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4" w:type="dxa"/>
        <w:jc w:val="center"/>
        <w:tblCellMar>
          <w:left w:w="70" w:type="dxa"/>
          <w:right w:w="70" w:type="dxa"/>
        </w:tblCellMar>
        <w:tblLook w:val="04A0" w:firstRow="1" w:lastRow="0" w:firstColumn="1" w:lastColumn="0" w:noHBand="0" w:noVBand="1"/>
      </w:tblPr>
      <w:tblGrid>
        <w:gridCol w:w="1691"/>
        <w:gridCol w:w="4309"/>
        <w:gridCol w:w="727"/>
        <w:gridCol w:w="820"/>
        <w:gridCol w:w="680"/>
        <w:gridCol w:w="760"/>
        <w:gridCol w:w="660"/>
        <w:gridCol w:w="727"/>
      </w:tblGrid>
      <w:tr w:rsidR="00363D71" w:rsidRPr="00C578AA" w14:paraId="22B6EDCD" w14:textId="77777777" w:rsidTr="00C47C09">
        <w:trPr>
          <w:trHeight w:val="402"/>
          <w:jc w:val="center"/>
        </w:trPr>
        <w:tc>
          <w:tcPr>
            <w:tcW w:w="10374" w:type="dxa"/>
            <w:gridSpan w:val="8"/>
            <w:tcBorders>
              <w:top w:val="single" w:sz="4" w:space="0" w:color="auto"/>
              <w:left w:val="single" w:sz="4" w:space="0" w:color="auto"/>
              <w:bottom w:val="single" w:sz="8" w:space="0" w:color="auto"/>
              <w:right w:val="single" w:sz="4" w:space="0" w:color="auto"/>
            </w:tcBorders>
            <w:shd w:val="clear" w:color="auto" w:fill="auto"/>
            <w:vAlign w:val="center"/>
            <w:hideMark/>
          </w:tcPr>
          <w:p w14:paraId="519A2CD6" w14:textId="77777777" w:rsidR="00363D71" w:rsidRPr="00C578AA" w:rsidRDefault="00363D71" w:rsidP="00C47C09">
            <w:pPr>
              <w:jc w:val="center"/>
              <w:rPr>
                <w:rFonts w:ascii="Arial" w:hAnsi="Arial" w:cs="Arial"/>
                <w:b/>
                <w:bCs/>
                <w:i/>
                <w:iCs/>
                <w:sz w:val="16"/>
                <w:szCs w:val="16"/>
              </w:rPr>
            </w:pPr>
            <w:bookmarkStart w:id="0" w:name="RANGE!B1:I62"/>
            <w:r w:rsidRPr="00C578AA">
              <w:rPr>
                <w:rFonts w:ascii="Arial" w:hAnsi="Arial" w:cs="Arial"/>
                <w:b/>
                <w:bCs/>
                <w:i/>
                <w:iCs/>
                <w:sz w:val="16"/>
                <w:szCs w:val="16"/>
              </w:rPr>
              <w:t>MESLEK YÜKSEKOKULU</w:t>
            </w:r>
            <w:r w:rsidRPr="00C578AA">
              <w:rPr>
                <w:rFonts w:ascii="Arial" w:hAnsi="Arial" w:cs="Arial"/>
                <w:b/>
                <w:bCs/>
                <w:i/>
                <w:iCs/>
                <w:sz w:val="16"/>
                <w:szCs w:val="16"/>
              </w:rPr>
              <w:br/>
              <w:t>BİLGİSAYAR OPERATÖRLÜĞÜ PROGRAMI (Önerilen)</w:t>
            </w:r>
            <w:bookmarkEnd w:id="0"/>
          </w:p>
        </w:tc>
      </w:tr>
      <w:tr w:rsidR="00363D71" w:rsidRPr="00C578AA" w14:paraId="1268B6CA" w14:textId="77777777" w:rsidTr="00C47C09">
        <w:trPr>
          <w:trHeight w:val="20"/>
          <w:jc w:val="center"/>
        </w:trPr>
        <w:tc>
          <w:tcPr>
            <w:tcW w:w="10374" w:type="dxa"/>
            <w:gridSpan w:val="8"/>
            <w:tcBorders>
              <w:top w:val="single" w:sz="8" w:space="0" w:color="auto"/>
              <w:left w:val="single" w:sz="4" w:space="0" w:color="auto"/>
              <w:bottom w:val="single" w:sz="4" w:space="0" w:color="auto"/>
              <w:right w:val="single" w:sz="4" w:space="0" w:color="auto"/>
            </w:tcBorders>
            <w:shd w:val="clear" w:color="000000" w:fill="969696"/>
            <w:noWrap/>
            <w:vAlign w:val="center"/>
            <w:hideMark/>
          </w:tcPr>
          <w:p w14:paraId="5ECDA611"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I.YARIYIL</w:t>
            </w:r>
          </w:p>
        </w:tc>
      </w:tr>
      <w:tr w:rsidR="00363D71" w:rsidRPr="00C578AA" w14:paraId="28112839"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56392A57"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DERSİN KODU</w:t>
            </w:r>
          </w:p>
        </w:tc>
        <w:tc>
          <w:tcPr>
            <w:tcW w:w="4309" w:type="dxa"/>
            <w:tcBorders>
              <w:top w:val="nil"/>
              <w:left w:val="nil"/>
              <w:bottom w:val="single" w:sz="4" w:space="0" w:color="auto"/>
              <w:right w:val="single" w:sz="4" w:space="0" w:color="auto"/>
            </w:tcBorders>
            <w:shd w:val="clear" w:color="auto" w:fill="auto"/>
            <w:noWrap/>
            <w:vAlign w:val="center"/>
            <w:hideMark/>
          </w:tcPr>
          <w:p w14:paraId="6A1A25F7"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DERSİN ADI</w:t>
            </w:r>
          </w:p>
        </w:tc>
        <w:tc>
          <w:tcPr>
            <w:tcW w:w="727" w:type="dxa"/>
            <w:tcBorders>
              <w:top w:val="nil"/>
              <w:left w:val="nil"/>
              <w:bottom w:val="single" w:sz="4" w:space="0" w:color="auto"/>
              <w:right w:val="single" w:sz="4" w:space="0" w:color="auto"/>
            </w:tcBorders>
            <w:shd w:val="clear" w:color="auto" w:fill="auto"/>
            <w:noWrap/>
            <w:vAlign w:val="center"/>
            <w:hideMark/>
          </w:tcPr>
          <w:p w14:paraId="082F772F"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Z/S/M</w:t>
            </w:r>
          </w:p>
        </w:tc>
        <w:tc>
          <w:tcPr>
            <w:tcW w:w="820" w:type="dxa"/>
            <w:tcBorders>
              <w:top w:val="nil"/>
              <w:left w:val="nil"/>
              <w:bottom w:val="single" w:sz="4" w:space="0" w:color="auto"/>
              <w:right w:val="single" w:sz="4" w:space="0" w:color="auto"/>
            </w:tcBorders>
            <w:shd w:val="clear" w:color="auto" w:fill="auto"/>
            <w:noWrap/>
            <w:vAlign w:val="center"/>
            <w:hideMark/>
          </w:tcPr>
          <w:p w14:paraId="1FFC029E"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T</w:t>
            </w:r>
          </w:p>
        </w:tc>
        <w:tc>
          <w:tcPr>
            <w:tcW w:w="680" w:type="dxa"/>
            <w:tcBorders>
              <w:top w:val="nil"/>
              <w:left w:val="nil"/>
              <w:bottom w:val="single" w:sz="4" w:space="0" w:color="auto"/>
              <w:right w:val="single" w:sz="4" w:space="0" w:color="auto"/>
            </w:tcBorders>
            <w:shd w:val="clear" w:color="auto" w:fill="auto"/>
            <w:noWrap/>
            <w:vAlign w:val="center"/>
            <w:hideMark/>
          </w:tcPr>
          <w:p w14:paraId="21FD3840"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U</w:t>
            </w:r>
          </w:p>
        </w:tc>
        <w:tc>
          <w:tcPr>
            <w:tcW w:w="760" w:type="dxa"/>
            <w:tcBorders>
              <w:top w:val="nil"/>
              <w:left w:val="nil"/>
              <w:bottom w:val="single" w:sz="4" w:space="0" w:color="auto"/>
              <w:right w:val="single" w:sz="4" w:space="0" w:color="auto"/>
            </w:tcBorders>
            <w:shd w:val="clear" w:color="auto" w:fill="auto"/>
            <w:noWrap/>
            <w:vAlign w:val="center"/>
            <w:hideMark/>
          </w:tcPr>
          <w:p w14:paraId="0A63A25B"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TS</w:t>
            </w:r>
          </w:p>
        </w:tc>
        <w:tc>
          <w:tcPr>
            <w:tcW w:w="660" w:type="dxa"/>
            <w:tcBorders>
              <w:top w:val="nil"/>
              <w:left w:val="nil"/>
              <w:bottom w:val="single" w:sz="4" w:space="0" w:color="auto"/>
              <w:right w:val="nil"/>
            </w:tcBorders>
            <w:shd w:val="clear" w:color="auto" w:fill="auto"/>
            <w:noWrap/>
            <w:vAlign w:val="center"/>
            <w:hideMark/>
          </w:tcPr>
          <w:p w14:paraId="2B582BE4"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TK</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0989175"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ECTS</w:t>
            </w:r>
          </w:p>
        </w:tc>
      </w:tr>
      <w:tr w:rsidR="00363D71" w:rsidRPr="00C578AA" w14:paraId="3BC4063A"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3540C9C8"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BİLOP-101</w:t>
            </w:r>
          </w:p>
        </w:tc>
        <w:tc>
          <w:tcPr>
            <w:tcW w:w="4309" w:type="dxa"/>
            <w:tcBorders>
              <w:top w:val="nil"/>
              <w:left w:val="nil"/>
              <w:bottom w:val="single" w:sz="4" w:space="0" w:color="auto"/>
              <w:right w:val="single" w:sz="4" w:space="0" w:color="auto"/>
            </w:tcBorders>
            <w:shd w:val="clear" w:color="auto" w:fill="auto"/>
            <w:vAlign w:val="center"/>
            <w:hideMark/>
          </w:tcPr>
          <w:p w14:paraId="1189C48B"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Algoritma ve Programlama Temelleri</w:t>
            </w:r>
          </w:p>
        </w:tc>
        <w:tc>
          <w:tcPr>
            <w:tcW w:w="727" w:type="dxa"/>
            <w:tcBorders>
              <w:top w:val="nil"/>
              <w:left w:val="nil"/>
              <w:bottom w:val="single" w:sz="4" w:space="0" w:color="auto"/>
              <w:right w:val="single" w:sz="4" w:space="0" w:color="auto"/>
            </w:tcBorders>
            <w:shd w:val="clear" w:color="auto" w:fill="auto"/>
            <w:vAlign w:val="center"/>
            <w:hideMark/>
          </w:tcPr>
          <w:p w14:paraId="6D45B587"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2651DC41"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4</w:t>
            </w:r>
          </w:p>
        </w:tc>
        <w:tc>
          <w:tcPr>
            <w:tcW w:w="680" w:type="dxa"/>
            <w:tcBorders>
              <w:top w:val="nil"/>
              <w:left w:val="nil"/>
              <w:bottom w:val="single" w:sz="4" w:space="0" w:color="auto"/>
              <w:right w:val="single" w:sz="4" w:space="0" w:color="auto"/>
            </w:tcBorders>
            <w:shd w:val="clear" w:color="auto" w:fill="auto"/>
            <w:vAlign w:val="center"/>
            <w:hideMark/>
          </w:tcPr>
          <w:p w14:paraId="2D7B65C8"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71FC7E06"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4</w:t>
            </w:r>
          </w:p>
        </w:tc>
        <w:tc>
          <w:tcPr>
            <w:tcW w:w="660" w:type="dxa"/>
            <w:tcBorders>
              <w:top w:val="nil"/>
              <w:left w:val="nil"/>
              <w:bottom w:val="single" w:sz="4" w:space="0" w:color="auto"/>
              <w:right w:val="single" w:sz="4" w:space="0" w:color="auto"/>
            </w:tcBorders>
            <w:shd w:val="clear" w:color="auto" w:fill="auto"/>
            <w:vAlign w:val="center"/>
            <w:hideMark/>
          </w:tcPr>
          <w:p w14:paraId="7E7B9A3F"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4</w:t>
            </w:r>
          </w:p>
        </w:tc>
        <w:tc>
          <w:tcPr>
            <w:tcW w:w="727" w:type="dxa"/>
            <w:tcBorders>
              <w:top w:val="nil"/>
              <w:left w:val="nil"/>
              <w:bottom w:val="single" w:sz="4" w:space="0" w:color="auto"/>
              <w:right w:val="single" w:sz="4" w:space="0" w:color="auto"/>
            </w:tcBorders>
            <w:shd w:val="clear" w:color="auto" w:fill="auto"/>
            <w:vAlign w:val="center"/>
            <w:hideMark/>
          </w:tcPr>
          <w:p w14:paraId="66D95CA5"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5</w:t>
            </w:r>
          </w:p>
        </w:tc>
      </w:tr>
      <w:tr w:rsidR="00363D71" w:rsidRPr="00C578AA" w14:paraId="2AC08197"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6A2FA234"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BİLOP-103</w:t>
            </w:r>
          </w:p>
        </w:tc>
        <w:tc>
          <w:tcPr>
            <w:tcW w:w="4309" w:type="dxa"/>
            <w:tcBorders>
              <w:top w:val="nil"/>
              <w:left w:val="nil"/>
              <w:bottom w:val="single" w:sz="4" w:space="0" w:color="auto"/>
              <w:right w:val="single" w:sz="4" w:space="0" w:color="auto"/>
            </w:tcBorders>
            <w:shd w:val="clear" w:color="auto" w:fill="auto"/>
            <w:vAlign w:val="center"/>
            <w:hideMark/>
          </w:tcPr>
          <w:p w14:paraId="406E9B81"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Ofis Yazılımları I</w:t>
            </w:r>
          </w:p>
        </w:tc>
        <w:tc>
          <w:tcPr>
            <w:tcW w:w="727" w:type="dxa"/>
            <w:tcBorders>
              <w:top w:val="nil"/>
              <w:left w:val="nil"/>
              <w:bottom w:val="single" w:sz="4" w:space="0" w:color="auto"/>
              <w:right w:val="single" w:sz="4" w:space="0" w:color="auto"/>
            </w:tcBorders>
            <w:shd w:val="clear" w:color="auto" w:fill="auto"/>
            <w:vAlign w:val="center"/>
            <w:hideMark/>
          </w:tcPr>
          <w:p w14:paraId="6E506BF1"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1E49F2B7"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15F11B31"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5DACEFEE"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4E7D6217"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3B28E406"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5</w:t>
            </w:r>
          </w:p>
        </w:tc>
      </w:tr>
      <w:tr w:rsidR="00363D71" w:rsidRPr="00C578AA" w14:paraId="6DCFD5FB"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3638354E"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BİLOP-105</w:t>
            </w:r>
          </w:p>
        </w:tc>
        <w:tc>
          <w:tcPr>
            <w:tcW w:w="4309" w:type="dxa"/>
            <w:tcBorders>
              <w:top w:val="nil"/>
              <w:left w:val="nil"/>
              <w:bottom w:val="single" w:sz="4" w:space="0" w:color="auto"/>
              <w:right w:val="single" w:sz="4" w:space="0" w:color="auto"/>
            </w:tcBorders>
            <w:shd w:val="clear" w:color="auto" w:fill="auto"/>
            <w:vAlign w:val="center"/>
            <w:hideMark/>
          </w:tcPr>
          <w:p w14:paraId="2561B4B3"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 xml:space="preserve">Web Tasarımının Temelleri </w:t>
            </w:r>
          </w:p>
        </w:tc>
        <w:tc>
          <w:tcPr>
            <w:tcW w:w="727" w:type="dxa"/>
            <w:tcBorders>
              <w:top w:val="nil"/>
              <w:left w:val="nil"/>
              <w:bottom w:val="single" w:sz="4" w:space="0" w:color="auto"/>
              <w:right w:val="single" w:sz="4" w:space="0" w:color="auto"/>
            </w:tcBorders>
            <w:shd w:val="clear" w:color="auto" w:fill="auto"/>
            <w:vAlign w:val="center"/>
            <w:hideMark/>
          </w:tcPr>
          <w:p w14:paraId="305DF5D2"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1FAC3502"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2C7A5EA7"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6D8DE6BC"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77D9B1BB"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75844173"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4</w:t>
            </w:r>
          </w:p>
        </w:tc>
      </w:tr>
      <w:tr w:rsidR="00363D71" w:rsidRPr="00C578AA" w14:paraId="708DEEF0"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5950EC1A"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BİLOP-107</w:t>
            </w:r>
          </w:p>
        </w:tc>
        <w:tc>
          <w:tcPr>
            <w:tcW w:w="4309" w:type="dxa"/>
            <w:tcBorders>
              <w:top w:val="nil"/>
              <w:left w:val="nil"/>
              <w:bottom w:val="single" w:sz="4" w:space="0" w:color="auto"/>
              <w:right w:val="single" w:sz="4" w:space="0" w:color="auto"/>
            </w:tcBorders>
            <w:shd w:val="clear" w:color="auto" w:fill="auto"/>
            <w:vAlign w:val="center"/>
            <w:hideMark/>
          </w:tcPr>
          <w:p w14:paraId="107E8D45"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 xml:space="preserve">Yazılım Kurulumu </w:t>
            </w:r>
            <w:proofErr w:type="gramStart"/>
            <w:r w:rsidRPr="00C578AA">
              <w:rPr>
                <w:rFonts w:ascii="Arial" w:hAnsi="Arial" w:cs="Arial"/>
                <w:color w:val="000000"/>
                <w:sz w:val="16"/>
                <w:szCs w:val="16"/>
              </w:rPr>
              <w:t>Ve</w:t>
            </w:r>
            <w:proofErr w:type="gramEnd"/>
            <w:r w:rsidRPr="00C578AA">
              <w:rPr>
                <w:rFonts w:ascii="Arial" w:hAnsi="Arial" w:cs="Arial"/>
                <w:color w:val="000000"/>
                <w:sz w:val="16"/>
                <w:szCs w:val="16"/>
              </w:rPr>
              <w:t xml:space="preserve"> Yönetimi</w:t>
            </w:r>
          </w:p>
        </w:tc>
        <w:tc>
          <w:tcPr>
            <w:tcW w:w="727" w:type="dxa"/>
            <w:tcBorders>
              <w:top w:val="nil"/>
              <w:left w:val="nil"/>
              <w:bottom w:val="single" w:sz="4" w:space="0" w:color="auto"/>
              <w:right w:val="single" w:sz="4" w:space="0" w:color="auto"/>
            </w:tcBorders>
            <w:shd w:val="clear" w:color="auto" w:fill="auto"/>
            <w:vAlign w:val="center"/>
            <w:hideMark/>
          </w:tcPr>
          <w:p w14:paraId="61FE5227"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74A283F2"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19ACDCB1"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179B3CDB"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397A6D22"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28B98772"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5</w:t>
            </w:r>
          </w:p>
        </w:tc>
      </w:tr>
      <w:tr w:rsidR="00363D71" w:rsidRPr="00C578AA" w14:paraId="0FC9B571" w14:textId="77777777" w:rsidTr="00C47C09">
        <w:trPr>
          <w:trHeight w:val="20"/>
          <w:jc w:val="center"/>
        </w:trPr>
        <w:tc>
          <w:tcPr>
            <w:tcW w:w="1691" w:type="dxa"/>
            <w:tcBorders>
              <w:top w:val="nil"/>
              <w:left w:val="single" w:sz="4" w:space="0" w:color="auto"/>
              <w:bottom w:val="nil"/>
              <w:right w:val="nil"/>
            </w:tcBorders>
            <w:shd w:val="clear" w:color="auto" w:fill="auto"/>
            <w:noWrap/>
            <w:vAlign w:val="center"/>
            <w:hideMark/>
          </w:tcPr>
          <w:p w14:paraId="101454D1" w14:textId="77777777" w:rsidR="00363D71" w:rsidRPr="00C578AA" w:rsidRDefault="00363D71" w:rsidP="00C47C09">
            <w:pPr>
              <w:rPr>
                <w:rFonts w:ascii="Calibri" w:hAnsi="Calibri" w:cs="Calibri"/>
                <w:color w:val="000000"/>
                <w:sz w:val="16"/>
                <w:szCs w:val="16"/>
              </w:rPr>
            </w:pPr>
            <w:r w:rsidRPr="00C578AA">
              <w:rPr>
                <w:rFonts w:ascii="Calibri" w:hAnsi="Calibri" w:cs="Calibri"/>
                <w:color w:val="000000"/>
                <w:sz w:val="16"/>
                <w:szCs w:val="16"/>
              </w:rPr>
              <w:t> </w:t>
            </w:r>
          </w:p>
        </w:tc>
        <w:tc>
          <w:tcPr>
            <w:tcW w:w="4309" w:type="dxa"/>
            <w:tcBorders>
              <w:top w:val="nil"/>
              <w:left w:val="nil"/>
              <w:bottom w:val="nil"/>
              <w:right w:val="nil"/>
            </w:tcBorders>
            <w:shd w:val="clear" w:color="auto" w:fill="auto"/>
            <w:noWrap/>
            <w:vAlign w:val="center"/>
            <w:hideMark/>
          </w:tcPr>
          <w:p w14:paraId="7706917E" w14:textId="77777777" w:rsidR="00363D71" w:rsidRPr="00C578AA" w:rsidRDefault="00363D71" w:rsidP="00C47C09">
            <w:pPr>
              <w:rPr>
                <w:rFonts w:ascii="Calibri" w:hAnsi="Calibri" w:cs="Calibri"/>
                <w:color w:val="000000"/>
                <w:sz w:val="16"/>
                <w:szCs w:val="16"/>
              </w:rPr>
            </w:pPr>
          </w:p>
        </w:tc>
        <w:tc>
          <w:tcPr>
            <w:tcW w:w="727" w:type="dxa"/>
            <w:tcBorders>
              <w:top w:val="nil"/>
              <w:left w:val="nil"/>
              <w:bottom w:val="nil"/>
              <w:right w:val="nil"/>
            </w:tcBorders>
            <w:shd w:val="clear" w:color="auto" w:fill="auto"/>
            <w:noWrap/>
            <w:vAlign w:val="center"/>
            <w:hideMark/>
          </w:tcPr>
          <w:p w14:paraId="5208781F" w14:textId="77777777" w:rsidR="00363D71" w:rsidRPr="00C578AA" w:rsidRDefault="00363D71" w:rsidP="00C47C09">
            <w:pPr>
              <w:rPr>
                <w:sz w:val="16"/>
                <w:szCs w:val="16"/>
              </w:rPr>
            </w:pPr>
          </w:p>
        </w:tc>
        <w:tc>
          <w:tcPr>
            <w:tcW w:w="820" w:type="dxa"/>
            <w:tcBorders>
              <w:top w:val="nil"/>
              <w:left w:val="nil"/>
              <w:bottom w:val="nil"/>
              <w:right w:val="nil"/>
            </w:tcBorders>
            <w:shd w:val="clear" w:color="auto" w:fill="auto"/>
            <w:noWrap/>
            <w:vAlign w:val="center"/>
            <w:hideMark/>
          </w:tcPr>
          <w:p w14:paraId="29F52617" w14:textId="77777777" w:rsidR="00363D71" w:rsidRPr="00C578AA" w:rsidRDefault="00363D71" w:rsidP="00C47C09">
            <w:pPr>
              <w:jc w:val="center"/>
              <w:rPr>
                <w:sz w:val="16"/>
                <w:szCs w:val="16"/>
              </w:rPr>
            </w:pPr>
          </w:p>
        </w:tc>
        <w:tc>
          <w:tcPr>
            <w:tcW w:w="680" w:type="dxa"/>
            <w:tcBorders>
              <w:top w:val="nil"/>
              <w:left w:val="nil"/>
              <w:bottom w:val="nil"/>
              <w:right w:val="nil"/>
            </w:tcBorders>
            <w:shd w:val="clear" w:color="auto" w:fill="auto"/>
            <w:noWrap/>
            <w:vAlign w:val="center"/>
            <w:hideMark/>
          </w:tcPr>
          <w:p w14:paraId="3CC2F841" w14:textId="77777777" w:rsidR="00363D71" w:rsidRPr="00C578AA" w:rsidRDefault="00363D71" w:rsidP="00C47C09">
            <w:pPr>
              <w:jc w:val="center"/>
              <w:rPr>
                <w:sz w:val="16"/>
                <w:szCs w:val="16"/>
              </w:rPr>
            </w:pPr>
          </w:p>
        </w:tc>
        <w:tc>
          <w:tcPr>
            <w:tcW w:w="760" w:type="dxa"/>
            <w:tcBorders>
              <w:top w:val="nil"/>
              <w:left w:val="nil"/>
              <w:bottom w:val="nil"/>
              <w:right w:val="nil"/>
            </w:tcBorders>
            <w:shd w:val="clear" w:color="auto" w:fill="auto"/>
            <w:noWrap/>
            <w:vAlign w:val="center"/>
            <w:hideMark/>
          </w:tcPr>
          <w:p w14:paraId="1EBA9C6C" w14:textId="77777777" w:rsidR="00363D71" w:rsidRPr="00C578AA" w:rsidRDefault="00363D71" w:rsidP="00C47C09">
            <w:pPr>
              <w:jc w:val="center"/>
              <w:rPr>
                <w:sz w:val="16"/>
                <w:szCs w:val="16"/>
              </w:rPr>
            </w:pPr>
          </w:p>
        </w:tc>
        <w:tc>
          <w:tcPr>
            <w:tcW w:w="660" w:type="dxa"/>
            <w:tcBorders>
              <w:top w:val="nil"/>
              <w:left w:val="nil"/>
              <w:bottom w:val="nil"/>
              <w:right w:val="nil"/>
            </w:tcBorders>
            <w:shd w:val="clear" w:color="auto" w:fill="auto"/>
            <w:noWrap/>
            <w:vAlign w:val="center"/>
            <w:hideMark/>
          </w:tcPr>
          <w:p w14:paraId="780FA7A8" w14:textId="77777777" w:rsidR="00363D71" w:rsidRPr="00C578AA" w:rsidRDefault="00363D71" w:rsidP="00C47C09">
            <w:pPr>
              <w:jc w:val="center"/>
              <w:rPr>
                <w:sz w:val="16"/>
                <w:szCs w:val="16"/>
              </w:rPr>
            </w:pPr>
          </w:p>
        </w:tc>
        <w:tc>
          <w:tcPr>
            <w:tcW w:w="727" w:type="dxa"/>
            <w:tcBorders>
              <w:top w:val="nil"/>
              <w:left w:val="nil"/>
              <w:bottom w:val="nil"/>
              <w:right w:val="single" w:sz="4" w:space="0" w:color="auto"/>
            </w:tcBorders>
            <w:shd w:val="clear" w:color="auto" w:fill="auto"/>
            <w:noWrap/>
            <w:vAlign w:val="center"/>
            <w:hideMark/>
          </w:tcPr>
          <w:p w14:paraId="0B9FE2BA" w14:textId="77777777" w:rsidR="00363D71" w:rsidRPr="00C578AA" w:rsidRDefault="00363D71" w:rsidP="00C47C09">
            <w:pPr>
              <w:jc w:val="center"/>
              <w:rPr>
                <w:rFonts w:ascii="Calibri" w:hAnsi="Calibri" w:cs="Calibri"/>
                <w:color w:val="000000"/>
                <w:sz w:val="16"/>
                <w:szCs w:val="16"/>
              </w:rPr>
            </w:pPr>
            <w:r w:rsidRPr="00C578AA">
              <w:rPr>
                <w:rFonts w:ascii="Calibri" w:hAnsi="Calibri" w:cs="Calibri"/>
                <w:color w:val="000000"/>
                <w:sz w:val="16"/>
                <w:szCs w:val="16"/>
              </w:rPr>
              <w:t> </w:t>
            </w:r>
          </w:p>
        </w:tc>
      </w:tr>
      <w:tr w:rsidR="00363D71" w:rsidRPr="00C578AA" w14:paraId="254AD2AC" w14:textId="77777777" w:rsidTr="00C47C09">
        <w:trPr>
          <w:trHeight w:val="2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2688C" w14:textId="77777777" w:rsidR="00363D71" w:rsidRPr="00C578AA" w:rsidRDefault="00363D71" w:rsidP="00C47C09">
            <w:pPr>
              <w:rPr>
                <w:rFonts w:ascii="Arial" w:hAnsi="Arial" w:cs="Arial"/>
                <w:sz w:val="16"/>
                <w:szCs w:val="16"/>
              </w:rPr>
            </w:pPr>
            <w:r w:rsidRPr="00C578AA">
              <w:rPr>
                <w:rFonts w:ascii="Arial" w:hAnsi="Arial" w:cs="Arial"/>
                <w:sz w:val="16"/>
                <w:szCs w:val="16"/>
              </w:rPr>
              <w:t>MAT101</w:t>
            </w:r>
          </w:p>
        </w:tc>
        <w:tc>
          <w:tcPr>
            <w:tcW w:w="4309" w:type="dxa"/>
            <w:tcBorders>
              <w:top w:val="single" w:sz="4" w:space="0" w:color="auto"/>
              <w:left w:val="nil"/>
              <w:bottom w:val="single" w:sz="4" w:space="0" w:color="auto"/>
              <w:right w:val="single" w:sz="4" w:space="0" w:color="auto"/>
            </w:tcBorders>
            <w:shd w:val="clear" w:color="auto" w:fill="auto"/>
            <w:vAlign w:val="center"/>
            <w:hideMark/>
          </w:tcPr>
          <w:p w14:paraId="36B19B0D" w14:textId="77777777" w:rsidR="00363D71" w:rsidRPr="00C578AA" w:rsidRDefault="00363D71" w:rsidP="00C47C09">
            <w:pPr>
              <w:rPr>
                <w:rFonts w:ascii="Arial" w:hAnsi="Arial" w:cs="Arial"/>
                <w:sz w:val="16"/>
                <w:szCs w:val="16"/>
              </w:rPr>
            </w:pPr>
            <w:r w:rsidRPr="00C578AA">
              <w:rPr>
                <w:rFonts w:ascii="Arial" w:hAnsi="Arial" w:cs="Arial"/>
                <w:sz w:val="16"/>
                <w:szCs w:val="16"/>
              </w:rPr>
              <w:t xml:space="preserve">Matematik I </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5696138B"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Z</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678A2D2"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D0B3EA2"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36EBFB7"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2ABDBADB"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4BB62233"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3</w:t>
            </w:r>
          </w:p>
        </w:tc>
      </w:tr>
      <w:tr w:rsidR="00363D71" w:rsidRPr="00C578AA" w14:paraId="2F6B1685"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14:paraId="4280E9A6" w14:textId="77777777" w:rsidR="00363D71" w:rsidRPr="00C578AA" w:rsidRDefault="00363D71" w:rsidP="00C47C09">
            <w:pPr>
              <w:rPr>
                <w:rFonts w:ascii="Arial" w:hAnsi="Arial" w:cs="Arial"/>
                <w:sz w:val="16"/>
                <w:szCs w:val="16"/>
              </w:rPr>
            </w:pPr>
            <w:r w:rsidRPr="00C578AA">
              <w:rPr>
                <w:rFonts w:ascii="Arial" w:hAnsi="Arial" w:cs="Arial"/>
                <w:sz w:val="16"/>
                <w:szCs w:val="16"/>
              </w:rPr>
              <w:t>UZTDE101</w:t>
            </w:r>
          </w:p>
        </w:tc>
        <w:tc>
          <w:tcPr>
            <w:tcW w:w="4309" w:type="dxa"/>
            <w:tcBorders>
              <w:top w:val="nil"/>
              <w:left w:val="nil"/>
              <w:bottom w:val="single" w:sz="4" w:space="0" w:color="auto"/>
              <w:right w:val="single" w:sz="4" w:space="0" w:color="auto"/>
            </w:tcBorders>
            <w:shd w:val="clear" w:color="auto" w:fill="auto"/>
            <w:vAlign w:val="center"/>
            <w:hideMark/>
          </w:tcPr>
          <w:p w14:paraId="669064FC" w14:textId="77777777" w:rsidR="00363D71" w:rsidRPr="00C578AA" w:rsidRDefault="00363D71" w:rsidP="00C47C09">
            <w:pPr>
              <w:rPr>
                <w:rFonts w:ascii="Arial" w:hAnsi="Arial" w:cs="Arial"/>
                <w:sz w:val="16"/>
                <w:szCs w:val="16"/>
              </w:rPr>
            </w:pPr>
            <w:r w:rsidRPr="00C578AA">
              <w:rPr>
                <w:rFonts w:ascii="Arial" w:hAnsi="Arial" w:cs="Arial"/>
                <w:sz w:val="16"/>
                <w:szCs w:val="16"/>
              </w:rPr>
              <w:t xml:space="preserve">Türk Dili I </w:t>
            </w:r>
          </w:p>
        </w:tc>
        <w:tc>
          <w:tcPr>
            <w:tcW w:w="727" w:type="dxa"/>
            <w:tcBorders>
              <w:top w:val="nil"/>
              <w:left w:val="nil"/>
              <w:bottom w:val="single" w:sz="4" w:space="0" w:color="auto"/>
              <w:right w:val="single" w:sz="4" w:space="0" w:color="auto"/>
            </w:tcBorders>
            <w:shd w:val="clear" w:color="auto" w:fill="auto"/>
            <w:vAlign w:val="center"/>
            <w:hideMark/>
          </w:tcPr>
          <w:p w14:paraId="4C7F1607"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Z</w:t>
            </w:r>
          </w:p>
        </w:tc>
        <w:tc>
          <w:tcPr>
            <w:tcW w:w="820" w:type="dxa"/>
            <w:tcBorders>
              <w:top w:val="nil"/>
              <w:left w:val="nil"/>
              <w:bottom w:val="single" w:sz="4" w:space="0" w:color="auto"/>
              <w:right w:val="single" w:sz="4" w:space="0" w:color="auto"/>
            </w:tcBorders>
            <w:shd w:val="clear" w:color="auto" w:fill="auto"/>
            <w:vAlign w:val="center"/>
            <w:hideMark/>
          </w:tcPr>
          <w:p w14:paraId="427CD566"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80" w:type="dxa"/>
            <w:tcBorders>
              <w:top w:val="nil"/>
              <w:left w:val="nil"/>
              <w:bottom w:val="single" w:sz="4" w:space="0" w:color="auto"/>
              <w:right w:val="single" w:sz="4" w:space="0" w:color="auto"/>
            </w:tcBorders>
            <w:shd w:val="clear" w:color="auto" w:fill="auto"/>
            <w:vAlign w:val="center"/>
            <w:hideMark/>
          </w:tcPr>
          <w:p w14:paraId="4A136F23"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669B7DAF"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60" w:type="dxa"/>
            <w:tcBorders>
              <w:top w:val="nil"/>
              <w:left w:val="nil"/>
              <w:bottom w:val="single" w:sz="4" w:space="0" w:color="auto"/>
              <w:right w:val="single" w:sz="4" w:space="0" w:color="auto"/>
            </w:tcBorders>
            <w:shd w:val="clear" w:color="auto" w:fill="auto"/>
            <w:vAlign w:val="center"/>
            <w:hideMark/>
          </w:tcPr>
          <w:p w14:paraId="763198F5"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727" w:type="dxa"/>
            <w:tcBorders>
              <w:top w:val="nil"/>
              <w:left w:val="nil"/>
              <w:bottom w:val="single" w:sz="4" w:space="0" w:color="auto"/>
              <w:right w:val="single" w:sz="4" w:space="0" w:color="auto"/>
            </w:tcBorders>
            <w:shd w:val="clear" w:color="auto" w:fill="auto"/>
            <w:vAlign w:val="center"/>
            <w:hideMark/>
          </w:tcPr>
          <w:p w14:paraId="67C5EEE8"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r>
      <w:tr w:rsidR="00363D71" w:rsidRPr="00C578AA" w14:paraId="2EAE88EB"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14:paraId="3A4BB6CC" w14:textId="77777777" w:rsidR="00363D71" w:rsidRPr="00C578AA" w:rsidRDefault="00363D71" w:rsidP="00C47C09">
            <w:pPr>
              <w:rPr>
                <w:rFonts w:ascii="Arial" w:hAnsi="Arial" w:cs="Arial"/>
                <w:sz w:val="16"/>
                <w:szCs w:val="16"/>
              </w:rPr>
            </w:pPr>
            <w:r w:rsidRPr="00C578AA">
              <w:rPr>
                <w:rFonts w:ascii="Arial" w:hAnsi="Arial" w:cs="Arial"/>
                <w:sz w:val="16"/>
                <w:szCs w:val="16"/>
              </w:rPr>
              <w:t>UZİNG101</w:t>
            </w:r>
          </w:p>
        </w:tc>
        <w:tc>
          <w:tcPr>
            <w:tcW w:w="4309" w:type="dxa"/>
            <w:tcBorders>
              <w:top w:val="nil"/>
              <w:left w:val="nil"/>
              <w:bottom w:val="single" w:sz="4" w:space="0" w:color="auto"/>
              <w:right w:val="single" w:sz="4" w:space="0" w:color="auto"/>
            </w:tcBorders>
            <w:shd w:val="clear" w:color="auto" w:fill="auto"/>
            <w:vAlign w:val="center"/>
            <w:hideMark/>
          </w:tcPr>
          <w:p w14:paraId="05B078B8" w14:textId="77777777" w:rsidR="00363D71" w:rsidRPr="00C578AA" w:rsidRDefault="00363D71" w:rsidP="00C47C09">
            <w:pPr>
              <w:rPr>
                <w:rFonts w:ascii="Arial" w:hAnsi="Arial" w:cs="Arial"/>
                <w:sz w:val="16"/>
                <w:szCs w:val="16"/>
              </w:rPr>
            </w:pPr>
            <w:r w:rsidRPr="00C578AA">
              <w:rPr>
                <w:rFonts w:ascii="Arial" w:hAnsi="Arial" w:cs="Arial"/>
                <w:sz w:val="16"/>
                <w:szCs w:val="16"/>
              </w:rPr>
              <w:t xml:space="preserve">Yabancı Dil I </w:t>
            </w:r>
          </w:p>
        </w:tc>
        <w:tc>
          <w:tcPr>
            <w:tcW w:w="727" w:type="dxa"/>
            <w:tcBorders>
              <w:top w:val="nil"/>
              <w:left w:val="nil"/>
              <w:bottom w:val="single" w:sz="4" w:space="0" w:color="auto"/>
              <w:right w:val="single" w:sz="4" w:space="0" w:color="auto"/>
            </w:tcBorders>
            <w:shd w:val="clear" w:color="auto" w:fill="auto"/>
            <w:vAlign w:val="center"/>
            <w:hideMark/>
          </w:tcPr>
          <w:p w14:paraId="5E13DEB1"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Z</w:t>
            </w:r>
          </w:p>
        </w:tc>
        <w:tc>
          <w:tcPr>
            <w:tcW w:w="820" w:type="dxa"/>
            <w:tcBorders>
              <w:top w:val="nil"/>
              <w:left w:val="nil"/>
              <w:bottom w:val="single" w:sz="4" w:space="0" w:color="auto"/>
              <w:right w:val="single" w:sz="4" w:space="0" w:color="auto"/>
            </w:tcBorders>
            <w:shd w:val="clear" w:color="auto" w:fill="auto"/>
            <w:vAlign w:val="center"/>
            <w:hideMark/>
          </w:tcPr>
          <w:p w14:paraId="3B5320D1"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80" w:type="dxa"/>
            <w:tcBorders>
              <w:top w:val="nil"/>
              <w:left w:val="nil"/>
              <w:bottom w:val="single" w:sz="4" w:space="0" w:color="auto"/>
              <w:right w:val="single" w:sz="4" w:space="0" w:color="auto"/>
            </w:tcBorders>
            <w:shd w:val="clear" w:color="auto" w:fill="auto"/>
            <w:vAlign w:val="center"/>
            <w:hideMark/>
          </w:tcPr>
          <w:p w14:paraId="7F1EB6B5"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58543437"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60" w:type="dxa"/>
            <w:tcBorders>
              <w:top w:val="nil"/>
              <w:left w:val="nil"/>
              <w:bottom w:val="single" w:sz="4" w:space="0" w:color="auto"/>
              <w:right w:val="single" w:sz="4" w:space="0" w:color="auto"/>
            </w:tcBorders>
            <w:shd w:val="clear" w:color="auto" w:fill="auto"/>
            <w:vAlign w:val="center"/>
            <w:hideMark/>
          </w:tcPr>
          <w:p w14:paraId="31640290"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727" w:type="dxa"/>
            <w:tcBorders>
              <w:top w:val="nil"/>
              <w:left w:val="nil"/>
              <w:bottom w:val="single" w:sz="4" w:space="0" w:color="auto"/>
              <w:right w:val="single" w:sz="4" w:space="0" w:color="auto"/>
            </w:tcBorders>
            <w:shd w:val="clear" w:color="auto" w:fill="auto"/>
            <w:vAlign w:val="center"/>
            <w:hideMark/>
          </w:tcPr>
          <w:p w14:paraId="64C32D52"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r>
      <w:tr w:rsidR="00363D71" w:rsidRPr="00C578AA" w14:paraId="33DF8569"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14:paraId="78C768F3" w14:textId="77777777" w:rsidR="00363D71" w:rsidRPr="00C578AA" w:rsidRDefault="00363D71" w:rsidP="00C47C09">
            <w:pPr>
              <w:rPr>
                <w:rFonts w:ascii="Arial" w:hAnsi="Arial" w:cs="Arial"/>
                <w:sz w:val="16"/>
                <w:szCs w:val="16"/>
              </w:rPr>
            </w:pPr>
            <w:r w:rsidRPr="00C578AA">
              <w:rPr>
                <w:rFonts w:ascii="Arial" w:hAnsi="Arial" w:cs="Arial"/>
                <w:sz w:val="16"/>
                <w:szCs w:val="16"/>
              </w:rPr>
              <w:t>UZATA101</w:t>
            </w:r>
          </w:p>
        </w:tc>
        <w:tc>
          <w:tcPr>
            <w:tcW w:w="4309" w:type="dxa"/>
            <w:tcBorders>
              <w:top w:val="nil"/>
              <w:left w:val="nil"/>
              <w:bottom w:val="single" w:sz="4" w:space="0" w:color="auto"/>
              <w:right w:val="single" w:sz="4" w:space="0" w:color="auto"/>
            </w:tcBorders>
            <w:shd w:val="clear" w:color="auto" w:fill="auto"/>
            <w:vAlign w:val="center"/>
            <w:hideMark/>
          </w:tcPr>
          <w:p w14:paraId="15121A5B" w14:textId="77777777" w:rsidR="00363D71" w:rsidRPr="00C578AA" w:rsidRDefault="00363D71" w:rsidP="00C47C09">
            <w:pPr>
              <w:rPr>
                <w:rFonts w:ascii="Arial" w:hAnsi="Arial" w:cs="Arial"/>
                <w:sz w:val="16"/>
                <w:szCs w:val="16"/>
              </w:rPr>
            </w:pPr>
            <w:r w:rsidRPr="00C578AA">
              <w:rPr>
                <w:rFonts w:ascii="Arial" w:hAnsi="Arial" w:cs="Arial"/>
                <w:sz w:val="16"/>
                <w:szCs w:val="16"/>
              </w:rPr>
              <w:t xml:space="preserve">Atatürk İlkeleri ve İnkılap Tarihi I  </w:t>
            </w:r>
          </w:p>
        </w:tc>
        <w:tc>
          <w:tcPr>
            <w:tcW w:w="727" w:type="dxa"/>
            <w:tcBorders>
              <w:top w:val="nil"/>
              <w:left w:val="nil"/>
              <w:bottom w:val="single" w:sz="4" w:space="0" w:color="auto"/>
              <w:right w:val="single" w:sz="4" w:space="0" w:color="auto"/>
            </w:tcBorders>
            <w:shd w:val="clear" w:color="auto" w:fill="auto"/>
            <w:vAlign w:val="center"/>
            <w:hideMark/>
          </w:tcPr>
          <w:p w14:paraId="7289D412"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Z</w:t>
            </w:r>
          </w:p>
        </w:tc>
        <w:tc>
          <w:tcPr>
            <w:tcW w:w="820" w:type="dxa"/>
            <w:tcBorders>
              <w:top w:val="nil"/>
              <w:left w:val="nil"/>
              <w:bottom w:val="single" w:sz="4" w:space="0" w:color="auto"/>
              <w:right w:val="single" w:sz="4" w:space="0" w:color="auto"/>
            </w:tcBorders>
            <w:shd w:val="clear" w:color="auto" w:fill="auto"/>
            <w:vAlign w:val="center"/>
            <w:hideMark/>
          </w:tcPr>
          <w:p w14:paraId="2C99AD87"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80" w:type="dxa"/>
            <w:tcBorders>
              <w:top w:val="nil"/>
              <w:left w:val="nil"/>
              <w:bottom w:val="single" w:sz="4" w:space="0" w:color="auto"/>
              <w:right w:val="single" w:sz="4" w:space="0" w:color="auto"/>
            </w:tcBorders>
            <w:shd w:val="clear" w:color="auto" w:fill="auto"/>
            <w:vAlign w:val="center"/>
            <w:hideMark/>
          </w:tcPr>
          <w:p w14:paraId="1EA2D89B"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685C6D80"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60" w:type="dxa"/>
            <w:tcBorders>
              <w:top w:val="nil"/>
              <w:left w:val="nil"/>
              <w:bottom w:val="single" w:sz="4" w:space="0" w:color="auto"/>
              <w:right w:val="single" w:sz="4" w:space="0" w:color="auto"/>
            </w:tcBorders>
            <w:shd w:val="clear" w:color="auto" w:fill="auto"/>
            <w:vAlign w:val="center"/>
            <w:hideMark/>
          </w:tcPr>
          <w:p w14:paraId="3CE1B45F"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727" w:type="dxa"/>
            <w:tcBorders>
              <w:top w:val="nil"/>
              <w:left w:val="nil"/>
              <w:bottom w:val="single" w:sz="4" w:space="0" w:color="auto"/>
              <w:right w:val="single" w:sz="4" w:space="0" w:color="auto"/>
            </w:tcBorders>
            <w:shd w:val="clear" w:color="auto" w:fill="auto"/>
            <w:vAlign w:val="center"/>
            <w:hideMark/>
          </w:tcPr>
          <w:p w14:paraId="39D1776E"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r>
      <w:tr w:rsidR="00363D71" w:rsidRPr="00C578AA" w14:paraId="61D386C2" w14:textId="77777777" w:rsidTr="00C47C09">
        <w:trPr>
          <w:trHeight w:val="20"/>
          <w:jc w:val="center"/>
        </w:trPr>
        <w:tc>
          <w:tcPr>
            <w:tcW w:w="1691" w:type="dxa"/>
            <w:tcBorders>
              <w:top w:val="nil"/>
              <w:left w:val="single" w:sz="4" w:space="0" w:color="auto"/>
              <w:bottom w:val="single" w:sz="8" w:space="0" w:color="auto"/>
              <w:right w:val="single" w:sz="4" w:space="0" w:color="auto"/>
            </w:tcBorders>
            <w:shd w:val="clear" w:color="auto" w:fill="auto"/>
            <w:noWrap/>
            <w:vAlign w:val="center"/>
            <w:hideMark/>
          </w:tcPr>
          <w:p w14:paraId="210DEDCE" w14:textId="77777777" w:rsidR="00363D71" w:rsidRPr="00C578AA" w:rsidRDefault="00363D71" w:rsidP="00C47C09">
            <w:pPr>
              <w:rPr>
                <w:rFonts w:ascii="Arial" w:hAnsi="Arial" w:cs="Arial"/>
                <w:sz w:val="16"/>
                <w:szCs w:val="16"/>
              </w:rPr>
            </w:pPr>
            <w:r w:rsidRPr="00C578AA">
              <w:rPr>
                <w:rFonts w:ascii="Arial" w:hAnsi="Arial" w:cs="Arial"/>
                <w:sz w:val="16"/>
                <w:szCs w:val="16"/>
              </w:rPr>
              <w:t> </w:t>
            </w:r>
          </w:p>
        </w:tc>
        <w:tc>
          <w:tcPr>
            <w:tcW w:w="4309" w:type="dxa"/>
            <w:tcBorders>
              <w:top w:val="nil"/>
              <w:left w:val="nil"/>
              <w:bottom w:val="single" w:sz="8" w:space="0" w:color="auto"/>
              <w:right w:val="single" w:sz="4" w:space="0" w:color="auto"/>
            </w:tcBorders>
            <w:shd w:val="clear" w:color="auto" w:fill="auto"/>
            <w:noWrap/>
            <w:vAlign w:val="center"/>
            <w:hideMark/>
          </w:tcPr>
          <w:p w14:paraId="2E68B774"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T O P L A M</w:t>
            </w:r>
          </w:p>
        </w:tc>
        <w:tc>
          <w:tcPr>
            <w:tcW w:w="727" w:type="dxa"/>
            <w:tcBorders>
              <w:top w:val="nil"/>
              <w:left w:val="nil"/>
              <w:bottom w:val="single" w:sz="8" w:space="0" w:color="auto"/>
              <w:right w:val="single" w:sz="4" w:space="0" w:color="auto"/>
            </w:tcBorders>
            <w:shd w:val="clear" w:color="auto" w:fill="auto"/>
            <w:noWrap/>
            <w:vAlign w:val="center"/>
            <w:hideMark/>
          </w:tcPr>
          <w:p w14:paraId="025298CA"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c>
          <w:tcPr>
            <w:tcW w:w="820" w:type="dxa"/>
            <w:tcBorders>
              <w:top w:val="nil"/>
              <w:left w:val="nil"/>
              <w:bottom w:val="single" w:sz="8" w:space="0" w:color="auto"/>
              <w:right w:val="single" w:sz="4" w:space="0" w:color="auto"/>
            </w:tcBorders>
            <w:shd w:val="clear" w:color="auto" w:fill="auto"/>
            <w:noWrap/>
            <w:vAlign w:val="center"/>
            <w:hideMark/>
          </w:tcPr>
          <w:p w14:paraId="35BC20FA"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21</w:t>
            </w:r>
          </w:p>
        </w:tc>
        <w:tc>
          <w:tcPr>
            <w:tcW w:w="680" w:type="dxa"/>
            <w:tcBorders>
              <w:top w:val="nil"/>
              <w:left w:val="nil"/>
              <w:bottom w:val="single" w:sz="8" w:space="0" w:color="auto"/>
              <w:right w:val="single" w:sz="4" w:space="0" w:color="auto"/>
            </w:tcBorders>
            <w:shd w:val="clear" w:color="auto" w:fill="auto"/>
            <w:noWrap/>
            <w:vAlign w:val="center"/>
            <w:hideMark/>
          </w:tcPr>
          <w:p w14:paraId="0D49D504"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0</w:t>
            </w:r>
          </w:p>
        </w:tc>
        <w:tc>
          <w:tcPr>
            <w:tcW w:w="760" w:type="dxa"/>
            <w:tcBorders>
              <w:top w:val="nil"/>
              <w:left w:val="nil"/>
              <w:bottom w:val="single" w:sz="8" w:space="0" w:color="auto"/>
              <w:right w:val="single" w:sz="4" w:space="0" w:color="auto"/>
            </w:tcBorders>
            <w:shd w:val="clear" w:color="auto" w:fill="auto"/>
            <w:noWrap/>
            <w:vAlign w:val="center"/>
            <w:hideMark/>
          </w:tcPr>
          <w:p w14:paraId="647DBBCA"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21</w:t>
            </w:r>
          </w:p>
        </w:tc>
        <w:tc>
          <w:tcPr>
            <w:tcW w:w="660" w:type="dxa"/>
            <w:tcBorders>
              <w:top w:val="nil"/>
              <w:left w:val="nil"/>
              <w:bottom w:val="single" w:sz="8" w:space="0" w:color="auto"/>
              <w:right w:val="nil"/>
            </w:tcBorders>
            <w:shd w:val="clear" w:color="auto" w:fill="auto"/>
            <w:noWrap/>
            <w:vAlign w:val="center"/>
            <w:hideMark/>
          </w:tcPr>
          <w:p w14:paraId="469A1D35"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22</w:t>
            </w:r>
          </w:p>
        </w:tc>
        <w:tc>
          <w:tcPr>
            <w:tcW w:w="727" w:type="dxa"/>
            <w:tcBorders>
              <w:top w:val="nil"/>
              <w:left w:val="single" w:sz="4" w:space="0" w:color="auto"/>
              <w:bottom w:val="single" w:sz="8" w:space="0" w:color="auto"/>
              <w:right w:val="single" w:sz="4" w:space="0" w:color="auto"/>
            </w:tcBorders>
            <w:shd w:val="clear" w:color="auto" w:fill="auto"/>
            <w:noWrap/>
            <w:vAlign w:val="center"/>
            <w:hideMark/>
          </w:tcPr>
          <w:p w14:paraId="215F5884"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28</w:t>
            </w:r>
          </w:p>
        </w:tc>
      </w:tr>
      <w:tr w:rsidR="00363D71" w:rsidRPr="00C578AA" w14:paraId="28A5140B" w14:textId="77777777" w:rsidTr="00C47C09">
        <w:trPr>
          <w:trHeight w:val="20"/>
          <w:jc w:val="center"/>
        </w:trPr>
        <w:tc>
          <w:tcPr>
            <w:tcW w:w="1691" w:type="dxa"/>
            <w:tcBorders>
              <w:top w:val="nil"/>
              <w:left w:val="single" w:sz="4" w:space="0" w:color="auto"/>
              <w:bottom w:val="nil"/>
              <w:right w:val="nil"/>
            </w:tcBorders>
            <w:shd w:val="clear" w:color="auto" w:fill="auto"/>
            <w:noWrap/>
            <w:vAlign w:val="bottom"/>
            <w:hideMark/>
          </w:tcPr>
          <w:p w14:paraId="0AE5B345" w14:textId="77777777" w:rsidR="00363D71" w:rsidRPr="00C578AA" w:rsidRDefault="00363D71" w:rsidP="00C47C09">
            <w:pPr>
              <w:jc w:val="center"/>
              <w:rPr>
                <w:rFonts w:ascii="Arial" w:hAnsi="Arial" w:cs="Arial"/>
                <w:b/>
                <w:bCs/>
              </w:rPr>
            </w:pPr>
          </w:p>
        </w:tc>
        <w:tc>
          <w:tcPr>
            <w:tcW w:w="4309" w:type="dxa"/>
            <w:tcBorders>
              <w:top w:val="nil"/>
              <w:left w:val="nil"/>
              <w:bottom w:val="nil"/>
              <w:right w:val="nil"/>
            </w:tcBorders>
            <w:shd w:val="clear" w:color="auto" w:fill="auto"/>
            <w:noWrap/>
            <w:vAlign w:val="bottom"/>
            <w:hideMark/>
          </w:tcPr>
          <w:p w14:paraId="291B1C09" w14:textId="77777777" w:rsidR="00363D71" w:rsidRPr="00C578AA" w:rsidRDefault="00363D71" w:rsidP="00C47C09">
            <w:pPr>
              <w:rPr>
                <w:sz w:val="20"/>
                <w:szCs w:val="20"/>
              </w:rPr>
            </w:pPr>
          </w:p>
        </w:tc>
        <w:tc>
          <w:tcPr>
            <w:tcW w:w="727" w:type="dxa"/>
            <w:tcBorders>
              <w:top w:val="nil"/>
              <w:left w:val="nil"/>
              <w:bottom w:val="nil"/>
              <w:right w:val="nil"/>
            </w:tcBorders>
            <w:shd w:val="clear" w:color="auto" w:fill="auto"/>
            <w:noWrap/>
            <w:vAlign w:val="bottom"/>
            <w:hideMark/>
          </w:tcPr>
          <w:p w14:paraId="100F4111" w14:textId="77777777" w:rsidR="00363D71" w:rsidRPr="00C578AA" w:rsidRDefault="00363D71" w:rsidP="00C47C09">
            <w:pPr>
              <w:rPr>
                <w:sz w:val="20"/>
                <w:szCs w:val="20"/>
              </w:rPr>
            </w:pPr>
          </w:p>
        </w:tc>
        <w:tc>
          <w:tcPr>
            <w:tcW w:w="820" w:type="dxa"/>
            <w:tcBorders>
              <w:top w:val="nil"/>
              <w:left w:val="nil"/>
              <w:bottom w:val="nil"/>
              <w:right w:val="nil"/>
            </w:tcBorders>
            <w:shd w:val="clear" w:color="auto" w:fill="auto"/>
            <w:noWrap/>
            <w:vAlign w:val="bottom"/>
            <w:hideMark/>
          </w:tcPr>
          <w:p w14:paraId="343FDAB4" w14:textId="77777777" w:rsidR="00363D71" w:rsidRPr="00C578AA" w:rsidRDefault="00363D71" w:rsidP="00C47C09">
            <w:pPr>
              <w:rPr>
                <w:sz w:val="20"/>
                <w:szCs w:val="20"/>
              </w:rPr>
            </w:pPr>
          </w:p>
        </w:tc>
        <w:tc>
          <w:tcPr>
            <w:tcW w:w="680" w:type="dxa"/>
            <w:tcBorders>
              <w:top w:val="nil"/>
              <w:left w:val="nil"/>
              <w:bottom w:val="nil"/>
              <w:right w:val="nil"/>
            </w:tcBorders>
            <w:shd w:val="clear" w:color="auto" w:fill="auto"/>
            <w:noWrap/>
            <w:vAlign w:val="bottom"/>
            <w:hideMark/>
          </w:tcPr>
          <w:p w14:paraId="10B607B5" w14:textId="77777777" w:rsidR="00363D71" w:rsidRPr="00C578AA" w:rsidRDefault="00363D71" w:rsidP="00C47C09">
            <w:pPr>
              <w:rPr>
                <w:sz w:val="20"/>
                <w:szCs w:val="20"/>
              </w:rPr>
            </w:pPr>
          </w:p>
        </w:tc>
        <w:tc>
          <w:tcPr>
            <w:tcW w:w="760" w:type="dxa"/>
            <w:tcBorders>
              <w:top w:val="nil"/>
              <w:left w:val="nil"/>
              <w:bottom w:val="nil"/>
              <w:right w:val="nil"/>
            </w:tcBorders>
            <w:shd w:val="clear" w:color="auto" w:fill="auto"/>
            <w:noWrap/>
            <w:vAlign w:val="bottom"/>
            <w:hideMark/>
          </w:tcPr>
          <w:p w14:paraId="325255D7" w14:textId="77777777" w:rsidR="00363D71" w:rsidRPr="00C578AA" w:rsidRDefault="00363D71" w:rsidP="00C47C09">
            <w:pPr>
              <w:rPr>
                <w:sz w:val="20"/>
                <w:szCs w:val="20"/>
              </w:rPr>
            </w:pPr>
          </w:p>
        </w:tc>
        <w:tc>
          <w:tcPr>
            <w:tcW w:w="660" w:type="dxa"/>
            <w:tcBorders>
              <w:top w:val="nil"/>
              <w:left w:val="nil"/>
              <w:bottom w:val="nil"/>
              <w:right w:val="nil"/>
            </w:tcBorders>
            <w:shd w:val="clear" w:color="auto" w:fill="auto"/>
            <w:noWrap/>
            <w:vAlign w:val="bottom"/>
            <w:hideMark/>
          </w:tcPr>
          <w:p w14:paraId="1BB3DD98" w14:textId="77777777" w:rsidR="00363D71" w:rsidRPr="00C578AA" w:rsidRDefault="00363D71" w:rsidP="00C47C09">
            <w:pPr>
              <w:rPr>
                <w:sz w:val="20"/>
                <w:szCs w:val="20"/>
              </w:rPr>
            </w:pPr>
          </w:p>
        </w:tc>
        <w:tc>
          <w:tcPr>
            <w:tcW w:w="727" w:type="dxa"/>
            <w:tcBorders>
              <w:top w:val="nil"/>
              <w:left w:val="nil"/>
              <w:bottom w:val="nil"/>
              <w:right w:val="single" w:sz="4" w:space="0" w:color="auto"/>
            </w:tcBorders>
            <w:shd w:val="clear" w:color="auto" w:fill="auto"/>
            <w:noWrap/>
            <w:vAlign w:val="bottom"/>
            <w:hideMark/>
          </w:tcPr>
          <w:p w14:paraId="5E48C471" w14:textId="77777777" w:rsidR="00363D71" w:rsidRPr="00C578AA" w:rsidRDefault="00363D71" w:rsidP="00C47C09">
            <w:pPr>
              <w:rPr>
                <w:sz w:val="20"/>
                <w:szCs w:val="20"/>
              </w:rPr>
            </w:pPr>
          </w:p>
        </w:tc>
      </w:tr>
      <w:tr w:rsidR="00363D71" w:rsidRPr="00C578AA" w14:paraId="4B2D401B" w14:textId="77777777" w:rsidTr="00C47C09">
        <w:trPr>
          <w:trHeight w:val="20"/>
          <w:jc w:val="center"/>
        </w:trPr>
        <w:tc>
          <w:tcPr>
            <w:tcW w:w="10374" w:type="dxa"/>
            <w:gridSpan w:val="8"/>
            <w:tcBorders>
              <w:top w:val="single" w:sz="8" w:space="0" w:color="auto"/>
              <w:left w:val="single" w:sz="4" w:space="0" w:color="auto"/>
              <w:bottom w:val="single" w:sz="4" w:space="0" w:color="auto"/>
              <w:right w:val="single" w:sz="4" w:space="0" w:color="auto"/>
            </w:tcBorders>
            <w:shd w:val="clear" w:color="000000" w:fill="969696"/>
            <w:noWrap/>
            <w:vAlign w:val="center"/>
            <w:hideMark/>
          </w:tcPr>
          <w:p w14:paraId="5FFEC089"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II.YARIYIL</w:t>
            </w:r>
          </w:p>
        </w:tc>
      </w:tr>
      <w:tr w:rsidR="00363D71" w:rsidRPr="00C578AA" w14:paraId="14427358"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2011AB6"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DERSİN</w:t>
            </w:r>
            <w:r>
              <w:rPr>
                <w:rFonts w:ascii="Arial" w:hAnsi="Arial" w:cs="Arial"/>
                <w:b/>
                <w:bCs/>
                <w:sz w:val="16"/>
                <w:szCs w:val="16"/>
              </w:rPr>
              <w:t xml:space="preserve"> </w:t>
            </w:r>
            <w:r w:rsidRPr="00C578AA">
              <w:rPr>
                <w:rFonts w:ascii="Arial" w:hAnsi="Arial" w:cs="Arial"/>
                <w:b/>
                <w:bCs/>
                <w:sz w:val="16"/>
                <w:szCs w:val="16"/>
              </w:rPr>
              <w:t>KODU</w:t>
            </w:r>
          </w:p>
        </w:tc>
        <w:tc>
          <w:tcPr>
            <w:tcW w:w="4309" w:type="dxa"/>
            <w:tcBorders>
              <w:top w:val="nil"/>
              <w:left w:val="nil"/>
              <w:bottom w:val="single" w:sz="4" w:space="0" w:color="auto"/>
              <w:right w:val="single" w:sz="4" w:space="0" w:color="auto"/>
            </w:tcBorders>
            <w:shd w:val="clear" w:color="auto" w:fill="auto"/>
            <w:noWrap/>
            <w:vAlign w:val="center"/>
            <w:hideMark/>
          </w:tcPr>
          <w:p w14:paraId="1F6A75DC"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DERSİN ADI</w:t>
            </w:r>
          </w:p>
        </w:tc>
        <w:tc>
          <w:tcPr>
            <w:tcW w:w="727" w:type="dxa"/>
            <w:tcBorders>
              <w:top w:val="nil"/>
              <w:left w:val="nil"/>
              <w:bottom w:val="single" w:sz="4" w:space="0" w:color="auto"/>
              <w:right w:val="single" w:sz="4" w:space="0" w:color="auto"/>
            </w:tcBorders>
            <w:shd w:val="clear" w:color="auto" w:fill="auto"/>
            <w:noWrap/>
            <w:vAlign w:val="center"/>
            <w:hideMark/>
          </w:tcPr>
          <w:p w14:paraId="5238462C"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Z/S/M</w:t>
            </w:r>
          </w:p>
        </w:tc>
        <w:tc>
          <w:tcPr>
            <w:tcW w:w="820" w:type="dxa"/>
            <w:tcBorders>
              <w:top w:val="nil"/>
              <w:left w:val="nil"/>
              <w:bottom w:val="single" w:sz="4" w:space="0" w:color="auto"/>
              <w:right w:val="single" w:sz="4" w:space="0" w:color="auto"/>
            </w:tcBorders>
            <w:shd w:val="clear" w:color="auto" w:fill="auto"/>
            <w:noWrap/>
            <w:vAlign w:val="center"/>
            <w:hideMark/>
          </w:tcPr>
          <w:p w14:paraId="53E8EA3D"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T</w:t>
            </w:r>
          </w:p>
        </w:tc>
        <w:tc>
          <w:tcPr>
            <w:tcW w:w="680" w:type="dxa"/>
            <w:tcBorders>
              <w:top w:val="nil"/>
              <w:left w:val="nil"/>
              <w:bottom w:val="single" w:sz="4" w:space="0" w:color="auto"/>
              <w:right w:val="single" w:sz="4" w:space="0" w:color="auto"/>
            </w:tcBorders>
            <w:shd w:val="clear" w:color="auto" w:fill="auto"/>
            <w:noWrap/>
            <w:vAlign w:val="center"/>
            <w:hideMark/>
          </w:tcPr>
          <w:p w14:paraId="296F0159"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U</w:t>
            </w:r>
          </w:p>
        </w:tc>
        <w:tc>
          <w:tcPr>
            <w:tcW w:w="760" w:type="dxa"/>
            <w:tcBorders>
              <w:top w:val="nil"/>
              <w:left w:val="nil"/>
              <w:bottom w:val="single" w:sz="4" w:space="0" w:color="auto"/>
              <w:right w:val="single" w:sz="4" w:space="0" w:color="auto"/>
            </w:tcBorders>
            <w:shd w:val="clear" w:color="auto" w:fill="auto"/>
            <w:noWrap/>
            <w:vAlign w:val="center"/>
            <w:hideMark/>
          </w:tcPr>
          <w:p w14:paraId="22938F59"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TS</w:t>
            </w:r>
          </w:p>
        </w:tc>
        <w:tc>
          <w:tcPr>
            <w:tcW w:w="660" w:type="dxa"/>
            <w:tcBorders>
              <w:top w:val="nil"/>
              <w:left w:val="nil"/>
              <w:bottom w:val="single" w:sz="4" w:space="0" w:color="auto"/>
              <w:right w:val="nil"/>
            </w:tcBorders>
            <w:shd w:val="clear" w:color="auto" w:fill="auto"/>
            <w:noWrap/>
            <w:vAlign w:val="center"/>
            <w:hideMark/>
          </w:tcPr>
          <w:p w14:paraId="11EEFEE9"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TK</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8B5DF41"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ECTS</w:t>
            </w:r>
          </w:p>
        </w:tc>
      </w:tr>
      <w:tr w:rsidR="00363D71" w:rsidRPr="00C578AA" w14:paraId="4E2B6EE5"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544FA952"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BİLOP-102</w:t>
            </w:r>
          </w:p>
        </w:tc>
        <w:tc>
          <w:tcPr>
            <w:tcW w:w="4309" w:type="dxa"/>
            <w:tcBorders>
              <w:top w:val="nil"/>
              <w:left w:val="nil"/>
              <w:bottom w:val="single" w:sz="4" w:space="0" w:color="auto"/>
              <w:right w:val="single" w:sz="4" w:space="0" w:color="auto"/>
            </w:tcBorders>
            <w:shd w:val="clear" w:color="auto" w:fill="auto"/>
            <w:vAlign w:val="center"/>
            <w:hideMark/>
          </w:tcPr>
          <w:p w14:paraId="0F1F8B07"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Bilgisayar Donanımı</w:t>
            </w:r>
          </w:p>
        </w:tc>
        <w:tc>
          <w:tcPr>
            <w:tcW w:w="727" w:type="dxa"/>
            <w:tcBorders>
              <w:top w:val="nil"/>
              <w:left w:val="nil"/>
              <w:bottom w:val="single" w:sz="4" w:space="0" w:color="auto"/>
              <w:right w:val="single" w:sz="4" w:space="0" w:color="auto"/>
            </w:tcBorders>
            <w:shd w:val="clear" w:color="auto" w:fill="auto"/>
            <w:vAlign w:val="center"/>
            <w:hideMark/>
          </w:tcPr>
          <w:p w14:paraId="48255606"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5B61ECC9"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56C5B53B"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79C68CF2"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511A0B10"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6F27350F"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5</w:t>
            </w:r>
          </w:p>
        </w:tc>
      </w:tr>
      <w:tr w:rsidR="00363D71" w:rsidRPr="00C578AA" w14:paraId="1DF9905C"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734A1723"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BİLOP-104</w:t>
            </w:r>
          </w:p>
        </w:tc>
        <w:tc>
          <w:tcPr>
            <w:tcW w:w="4309" w:type="dxa"/>
            <w:tcBorders>
              <w:top w:val="nil"/>
              <w:left w:val="nil"/>
              <w:bottom w:val="single" w:sz="4" w:space="0" w:color="auto"/>
              <w:right w:val="single" w:sz="4" w:space="0" w:color="auto"/>
            </w:tcBorders>
            <w:shd w:val="clear" w:color="auto" w:fill="auto"/>
            <w:vAlign w:val="center"/>
            <w:hideMark/>
          </w:tcPr>
          <w:p w14:paraId="7C6692A5"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Veri Tabanı Yönetim Sistemi</w:t>
            </w:r>
          </w:p>
        </w:tc>
        <w:tc>
          <w:tcPr>
            <w:tcW w:w="727" w:type="dxa"/>
            <w:tcBorders>
              <w:top w:val="nil"/>
              <w:left w:val="nil"/>
              <w:bottom w:val="single" w:sz="4" w:space="0" w:color="auto"/>
              <w:right w:val="single" w:sz="4" w:space="0" w:color="auto"/>
            </w:tcBorders>
            <w:shd w:val="clear" w:color="auto" w:fill="auto"/>
            <w:vAlign w:val="center"/>
            <w:hideMark/>
          </w:tcPr>
          <w:p w14:paraId="0614CABE"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66B285CE"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4</w:t>
            </w:r>
          </w:p>
        </w:tc>
        <w:tc>
          <w:tcPr>
            <w:tcW w:w="680" w:type="dxa"/>
            <w:tcBorders>
              <w:top w:val="nil"/>
              <w:left w:val="nil"/>
              <w:bottom w:val="single" w:sz="4" w:space="0" w:color="auto"/>
              <w:right w:val="single" w:sz="4" w:space="0" w:color="auto"/>
            </w:tcBorders>
            <w:shd w:val="clear" w:color="auto" w:fill="auto"/>
            <w:vAlign w:val="center"/>
            <w:hideMark/>
          </w:tcPr>
          <w:p w14:paraId="69C4252C"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24D2F40F"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4</w:t>
            </w:r>
          </w:p>
        </w:tc>
        <w:tc>
          <w:tcPr>
            <w:tcW w:w="660" w:type="dxa"/>
            <w:tcBorders>
              <w:top w:val="nil"/>
              <w:left w:val="nil"/>
              <w:bottom w:val="single" w:sz="4" w:space="0" w:color="auto"/>
              <w:right w:val="single" w:sz="4" w:space="0" w:color="auto"/>
            </w:tcBorders>
            <w:shd w:val="clear" w:color="auto" w:fill="auto"/>
            <w:vAlign w:val="center"/>
            <w:hideMark/>
          </w:tcPr>
          <w:p w14:paraId="4BE9AC94"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4</w:t>
            </w:r>
          </w:p>
        </w:tc>
        <w:tc>
          <w:tcPr>
            <w:tcW w:w="727" w:type="dxa"/>
            <w:tcBorders>
              <w:top w:val="nil"/>
              <w:left w:val="nil"/>
              <w:bottom w:val="single" w:sz="4" w:space="0" w:color="auto"/>
              <w:right w:val="single" w:sz="4" w:space="0" w:color="auto"/>
            </w:tcBorders>
            <w:shd w:val="clear" w:color="auto" w:fill="auto"/>
            <w:vAlign w:val="center"/>
            <w:hideMark/>
          </w:tcPr>
          <w:p w14:paraId="5E8E8E65"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6</w:t>
            </w:r>
          </w:p>
        </w:tc>
      </w:tr>
      <w:tr w:rsidR="00363D71" w:rsidRPr="00C578AA" w14:paraId="69F0572A"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0A23E0D5"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BİLOP-106</w:t>
            </w:r>
          </w:p>
        </w:tc>
        <w:tc>
          <w:tcPr>
            <w:tcW w:w="4309" w:type="dxa"/>
            <w:tcBorders>
              <w:top w:val="nil"/>
              <w:left w:val="nil"/>
              <w:bottom w:val="single" w:sz="4" w:space="0" w:color="auto"/>
              <w:right w:val="single" w:sz="4" w:space="0" w:color="auto"/>
            </w:tcBorders>
            <w:shd w:val="clear" w:color="auto" w:fill="auto"/>
            <w:vAlign w:val="center"/>
            <w:hideMark/>
          </w:tcPr>
          <w:p w14:paraId="1D7502D4"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Ofis Yazılımları II</w:t>
            </w:r>
          </w:p>
        </w:tc>
        <w:tc>
          <w:tcPr>
            <w:tcW w:w="727" w:type="dxa"/>
            <w:tcBorders>
              <w:top w:val="nil"/>
              <w:left w:val="nil"/>
              <w:bottom w:val="single" w:sz="4" w:space="0" w:color="auto"/>
              <w:right w:val="single" w:sz="4" w:space="0" w:color="auto"/>
            </w:tcBorders>
            <w:shd w:val="clear" w:color="auto" w:fill="auto"/>
            <w:vAlign w:val="center"/>
            <w:hideMark/>
          </w:tcPr>
          <w:p w14:paraId="2CFA4261"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17D14208"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51DEE8A0"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6F8F130C"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5EDA93CA"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0264A3E6"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5</w:t>
            </w:r>
          </w:p>
        </w:tc>
      </w:tr>
      <w:tr w:rsidR="00363D71" w:rsidRPr="00C578AA" w14:paraId="5B58810A"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444CD155"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BİLOP-108</w:t>
            </w:r>
          </w:p>
        </w:tc>
        <w:tc>
          <w:tcPr>
            <w:tcW w:w="4309" w:type="dxa"/>
            <w:tcBorders>
              <w:top w:val="nil"/>
              <w:left w:val="nil"/>
              <w:bottom w:val="single" w:sz="4" w:space="0" w:color="auto"/>
              <w:right w:val="single" w:sz="4" w:space="0" w:color="auto"/>
            </w:tcBorders>
            <w:shd w:val="clear" w:color="auto" w:fill="auto"/>
            <w:vAlign w:val="center"/>
            <w:hideMark/>
          </w:tcPr>
          <w:p w14:paraId="52078A03"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 xml:space="preserve">İletişim Altyapısı </w:t>
            </w:r>
            <w:proofErr w:type="gramStart"/>
            <w:r w:rsidRPr="00C578AA">
              <w:rPr>
                <w:rFonts w:ascii="Arial" w:hAnsi="Arial" w:cs="Arial"/>
                <w:color w:val="000000"/>
                <w:sz w:val="16"/>
                <w:szCs w:val="16"/>
              </w:rPr>
              <w:t>Ve</w:t>
            </w:r>
            <w:proofErr w:type="gramEnd"/>
            <w:r w:rsidRPr="00C578AA">
              <w:rPr>
                <w:rFonts w:ascii="Arial" w:hAnsi="Arial" w:cs="Arial"/>
                <w:color w:val="000000"/>
                <w:sz w:val="16"/>
                <w:szCs w:val="16"/>
              </w:rPr>
              <w:t xml:space="preserve"> Sistem Tasarımı</w:t>
            </w:r>
          </w:p>
        </w:tc>
        <w:tc>
          <w:tcPr>
            <w:tcW w:w="727" w:type="dxa"/>
            <w:tcBorders>
              <w:top w:val="nil"/>
              <w:left w:val="nil"/>
              <w:bottom w:val="single" w:sz="4" w:space="0" w:color="auto"/>
              <w:right w:val="single" w:sz="4" w:space="0" w:color="auto"/>
            </w:tcBorders>
            <w:shd w:val="clear" w:color="auto" w:fill="auto"/>
            <w:vAlign w:val="center"/>
            <w:hideMark/>
          </w:tcPr>
          <w:p w14:paraId="064670A8"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575C8F28"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14ECDF3B"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5E3C8AE9"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nil"/>
            </w:tcBorders>
            <w:shd w:val="clear" w:color="auto" w:fill="auto"/>
            <w:vAlign w:val="center"/>
            <w:hideMark/>
          </w:tcPr>
          <w:p w14:paraId="53A9FA7D"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3AFB7230"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5</w:t>
            </w:r>
          </w:p>
        </w:tc>
      </w:tr>
      <w:tr w:rsidR="00363D71" w:rsidRPr="00C578AA" w14:paraId="1037872B"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6D5B4229"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 </w:t>
            </w:r>
          </w:p>
        </w:tc>
        <w:tc>
          <w:tcPr>
            <w:tcW w:w="4309" w:type="dxa"/>
            <w:tcBorders>
              <w:top w:val="nil"/>
              <w:left w:val="nil"/>
              <w:bottom w:val="nil"/>
              <w:right w:val="nil"/>
            </w:tcBorders>
            <w:shd w:val="clear" w:color="auto" w:fill="auto"/>
            <w:noWrap/>
            <w:vAlign w:val="center"/>
            <w:hideMark/>
          </w:tcPr>
          <w:p w14:paraId="6105FD74" w14:textId="77777777" w:rsidR="00363D71" w:rsidRPr="00C578AA" w:rsidRDefault="00363D71" w:rsidP="00C47C09">
            <w:pPr>
              <w:rPr>
                <w:rFonts w:ascii="Arial" w:hAnsi="Arial" w:cs="Arial"/>
                <w:color w:val="000000"/>
                <w:sz w:val="16"/>
                <w:szCs w:val="16"/>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3DD92DF9"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14:paraId="4FC57356"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64E687D3"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14:paraId="7AF5A4D5"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 </w:t>
            </w:r>
          </w:p>
        </w:tc>
        <w:tc>
          <w:tcPr>
            <w:tcW w:w="660" w:type="dxa"/>
            <w:tcBorders>
              <w:top w:val="nil"/>
              <w:left w:val="nil"/>
              <w:bottom w:val="single" w:sz="4" w:space="0" w:color="auto"/>
              <w:right w:val="nil"/>
            </w:tcBorders>
            <w:shd w:val="clear" w:color="auto" w:fill="auto"/>
            <w:vAlign w:val="center"/>
            <w:hideMark/>
          </w:tcPr>
          <w:p w14:paraId="3CC170E5"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 </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6414E239"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 </w:t>
            </w:r>
          </w:p>
        </w:tc>
      </w:tr>
      <w:tr w:rsidR="00363D71" w:rsidRPr="00C578AA" w14:paraId="2D1DF994"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14:paraId="3D4923A9" w14:textId="77777777" w:rsidR="00363D71" w:rsidRPr="00C578AA" w:rsidRDefault="00363D71" w:rsidP="00C47C09">
            <w:pPr>
              <w:rPr>
                <w:rFonts w:ascii="Arial" w:hAnsi="Arial" w:cs="Arial"/>
                <w:sz w:val="16"/>
                <w:szCs w:val="16"/>
              </w:rPr>
            </w:pPr>
            <w:r w:rsidRPr="00C578AA">
              <w:rPr>
                <w:rFonts w:ascii="Arial" w:hAnsi="Arial" w:cs="Arial"/>
                <w:sz w:val="16"/>
                <w:szCs w:val="16"/>
              </w:rPr>
              <w:t>MAT102</w:t>
            </w:r>
          </w:p>
        </w:tc>
        <w:tc>
          <w:tcPr>
            <w:tcW w:w="4309" w:type="dxa"/>
            <w:tcBorders>
              <w:top w:val="single" w:sz="4" w:space="0" w:color="auto"/>
              <w:left w:val="nil"/>
              <w:bottom w:val="single" w:sz="4" w:space="0" w:color="auto"/>
              <w:right w:val="single" w:sz="4" w:space="0" w:color="auto"/>
            </w:tcBorders>
            <w:shd w:val="clear" w:color="auto" w:fill="auto"/>
            <w:vAlign w:val="center"/>
            <w:hideMark/>
          </w:tcPr>
          <w:p w14:paraId="39E9D639" w14:textId="77777777" w:rsidR="00363D71" w:rsidRPr="00C578AA" w:rsidRDefault="00363D71" w:rsidP="00C47C09">
            <w:pPr>
              <w:rPr>
                <w:rFonts w:ascii="Arial" w:hAnsi="Arial" w:cs="Arial"/>
                <w:sz w:val="16"/>
                <w:szCs w:val="16"/>
              </w:rPr>
            </w:pPr>
            <w:r w:rsidRPr="00C578AA">
              <w:rPr>
                <w:rFonts w:ascii="Arial" w:hAnsi="Arial" w:cs="Arial"/>
                <w:sz w:val="16"/>
                <w:szCs w:val="16"/>
              </w:rPr>
              <w:t xml:space="preserve">Matematik II </w:t>
            </w:r>
          </w:p>
        </w:tc>
        <w:tc>
          <w:tcPr>
            <w:tcW w:w="727" w:type="dxa"/>
            <w:tcBorders>
              <w:top w:val="nil"/>
              <w:left w:val="nil"/>
              <w:bottom w:val="single" w:sz="4" w:space="0" w:color="auto"/>
              <w:right w:val="single" w:sz="4" w:space="0" w:color="auto"/>
            </w:tcBorders>
            <w:shd w:val="clear" w:color="auto" w:fill="auto"/>
            <w:noWrap/>
            <w:vAlign w:val="center"/>
            <w:hideMark/>
          </w:tcPr>
          <w:p w14:paraId="5ACC1BA7"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Z</w:t>
            </w:r>
          </w:p>
        </w:tc>
        <w:tc>
          <w:tcPr>
            <w:tcW w:w="820" w:type="dxa"/>
            <w:tcBorders>
              <w:top w:val="nil"/>
              <w:left w:val="nil"/>
              <w:bottom w:val="single" w:sz="4" w:space="0" w:color="auto"/>
              <w:right w:val="single" w:sz="4" w:space="0" w:color="auto"/>
            </w:tcBorders>
            <w:shd w:val="clear" w:color="auto" w:fill="auto"/>
            <w:noWrap/>
            <w:vAlign w:val="center"/>
            <w:hideMark/>
          </w:tcPr>
          <w:p w14:paraId="634DB26D"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80" w:type="dxa"/>
            <w:tcBorders>
              <w:top w:val="nil"/>
              <w:left w:val="nil"/>
              <w:bottom w:val="single" w:sz="4" w:space="0" w:color="auto"/>
              <w:right w:val="single" w:sz="4" w:space="0" w:color="auto"/>
            </w:tcBorders>
            <w:shd w:val="clear" w:color="auto" w:fill="auto"/>
            <w:noWrap/>
            <w:vAlign w:val="center"/>
            <w:hideMark/>
          </w:tcPr>
          <w:p w14:paraId="36C2FADB"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760" w:type="dxa"/>
            <w:tcBorders>
              <w:top w:val="nil"/>
              <w:left w:val="nil"/>
              <w:bottom w:val="single" w:sz="4" w:space="0" w:color="auto"/>
              <w:right w:val="single" w:sz="4" w:space="0" w:color="auto"/>
            </w:tcBorders>
            <w:shd w:val="clear" w:color="auto" w:fill="auto"/>
            <w:noWrap/>
            <w:vAlign w:val="center"/>
            <w:hideMark/>
          </w:tcPr>
          <w:p w14:paraId="711E75AD"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60" w:type="dxa"/>
            <w:tcBorders>
              <w:top w:val="nil"/>
              <w:left w:val="nil"/>
              <w:bottom w:val="single" w:sz="4" w:space="0" w:color="auto"/>
              <w:right w:val="single" w:sz="4" w:space="0" w:color="auto"/>
            </w:tcBorders>
            <w:shd w:val="clear" w:color="auto" w:fill="auto"/>
            <w:noWrap/>
            <w:vAlign w:val="center"/>
            <w:hideMark/>
          </w:tcPr>
          <w:p w14:paraId="3895710C"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727" w:type="dxa"/>
            <w:tcBorders>
              <w:top w:val="nil"/>
              <w:left w:val="nil"/>
              <w:bottom w:val="single" w:sz="4" w:space="0" w:color="auto"/>
              <w:right w:val="single" w:sz="4" w:space="0" w:color="auto"/>
            </w:tcBorders>
            <w:shd w:val="clear" w:color="auto" w:fill="auto"/>
            <w:noWrap/>
            <w:vAlign w:val="center"/>
            <w:hideMark/>
          </w:tcPr>
          <w:p w14:paraId="581EB54C"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3</w:t>
            </w:r>
          </w:p>
        </w:tc>
      </w:tr>
      <w:tr w:rsidR="00363D71" w:rsidRPr="00C578AA" w14:paraId="75D0BDDA"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14:paraId="71FC7BDA" w14:textId="77777777" w:rsidR="00363D71" w:rsidRPr="00C578AA" w:rsidRDefault="00363D71" w:rsidP="00C47C09">
            <w:pPr>
              <w:rPr>
                <w:rFonts w:ascii="Arial" w:hAnsi="Arial" w:cs="Arial"/>
                <w:sz w:val="16"/>
                <w:szCs w:val="16"/>
              </w:rPr>
            </w:pPr>
            <w:r w:rsidRPr="00C578AA">
              <w:rPr>
                <w:rFonts w:ascii="Arial" w:hAnsi="Arial" w:cs="Arial"/>
                <w:sz w:val="16"/>
                <w:szCs w:val="16"/>
              </w:rPr>
              <w:t>UZTDE102</w:t>
            </w:r>
          </w:p>
        </w:tc>
        <w:tc>
          <w:tcPr>
            <w:tcW w:w="4309" w:type="dxa"/>
            <w:tcBorders>
              <w:top w:val="nil"/>
              <w:left w:val="nil"/>
              <w:bottom w:val="single" w:sz="4" w:space="0" w:color="auto"/>
              <w:right w:val="single" w:sz="4" w:space="0" w:color="auto"/>
            </w:tcBorders>
            <w:shd w:val="clear" w:color="auto" w:fill="auto"/>
            <w:noWrap/>
            <w:vAlign w:val="center"/>
            <w:hideMark/>
          </w:tcPr>
          <w:p w14:paraId="7E285945" w14:textId="77777777" w:rsidR="00363D71" w:rsidRPr="00C578AA" w:rsidRDefault="00363D71" w:rsidP="00C47C09">
            <w:pPr>
              <w:rPr>
                <w:rFonts w:ascii="Arial" w:hAnsi="Arial" w:cs="Arial"/>
                <w:sz w:val="16"/>
                <w:szCs w:val="16"/>
              </w:rPr>
            </w:pPr>
            <w:r w:rsidRPr="00C578AA">
              <w:rPr>
                <w:rFonts w:ascii="Arial" w:hAnsi="Arial" w:cs="Arial"/>
                <w:sz w:val="16"/>
                <w:szCs w:val="16"/>
              </w:rPr>
              <w:t xml:space="preserve">Türk Dili II </w:t>
            </w:r>
          </w:p>
        </w:tc>
        <w:tc>
          <w:tcPr>
            <w:tcW w:w="727" w:type="dxa"/>
            <w:tcBorders>
              <w:top w:val="nil"/>
              <w:left w:val="nil"/>
              <w:bottom w:val="single" w:sz="4" w:space="0" w:color="auto"/>
              <w:right w:val="single" w:sz="4" w:space="0" w:color="auto"/>
            </w:tcBorders>
            <w:shd w:val="clear" w:color="auto" w:fill="auto"/>
            <w:noWrap/>
            <w:vAlign w:val="center"/>
            <w:hideMark/>
          </w:tcPr>
          <w:p w14:paraId="6CF5AEAA"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Z</w:t>
            </w:r>
          </w:p>
        </w:tc>
        <w:tc>
          <w:tcPr>
            <w:tcW w:w="820" w:type="dxa"/>
            <w:tcBorders>
              <w:top w:val="nil"/>
              <w:left w:val="nil"/>
              <w:bottom w:val="single" w:sz="4" w:space="0" w:color="auto"/>
              <w:right w:val="single" w:sz="4" w:space="0" w:color="auto"/>
            </w:tcBorders>
            <w:shd w:val="clear" w:color="auto" w:fill="auto"/>
            <w:noWrap/>
            <w:vAlign w:val="center"/>
            <w:hideMark/>
          </w:tcPr>
          <w:p w14:paraId="283AA0AD"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80" w:type="dxa"/>
            <w:tcBorders>
              <w:top w:val="nil"/>
              <w:left w:val="nil"/>
              <w:bottom w:val="single" w:sz="4" w:space="0" w:color="auto"/>
              <w:right w:val="single" w:sz="4" w:space="0" w:color="auto"/>
            </w:tcBorders>
            <w:shd w:val="clear" w:color="auto" w:fill="auto"/>
            <w:noWrap/>
            <w:vAlign w:val="center"/>
            <w:hideMark/>
          </w:tcPr>
          <w:p w14:paraId="6C32DC7E"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760" w:type="dxa"/>
            <w:tcBorders>
              <w:top w:val="nil"/>
              <w:left w:val="nil"/>
              <w:bottom w:val="single" w:sz="4" w:space="0" w:color="auto"/>
              <w:right w:val="single" w:sz="4" w:space="0" w:color="auto"/>
            </w:tcBorders>
            <w:shd w:val="clear" w:color="auto" w:fill="auto"/>
            <w:noWrap/>
            <w:vAlign w:val="center"/>
            <w:hideMark/>
          </w:tcPr>
          <w:p w14:paraId="7641D132"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60" w:type="dxa"/>
            <w:tcBorders>
              <w:top w:val="nil"/>
              <w:left w:val="nil"/>
              <w:bottom w:val="single" w:sz="4" w:space="0" w:color="auto"/>
              <w:right w:val="single" w:sz="4" w:space="0" w:color="auto"/>
            </w:tcBorders>
            <w:shd w:val="clear" w:color="auto" w:fill="auto"/>
            <w:noWrap/>
            <w:vAlign w:val="center"/>
            <w:hideMark/>
          </w:tcPr>
          <w:p w14:paraId="56035C14"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727" w:type="dxa"/>
            <w:tcBorders>
              <w:top w:val="nil"/>
              <w:left w:val="nil"/>
              <w:bottom w:val="single" w:sz="4" w:space="0" w:color="auto"/>
              <w:right w:val="single" w:sz="4" w:space="0" w:color="auto"/>
            </w:tcBorders>
            <w:shd w:val="clear" w:color="auto" w:fill="auto"/>
            <w:noWrap/>
            <w:vAlign w:val="center"/>
            <w:hideMark/>
          </w:tcPr>
          <w:p w14:paraId="59F06147"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r>
      <w:tr w:rsidR="00363D71" w:rsidRPr="00C578AA" w14:paraId="054AAB26"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14:paraId="641044F6" w14:textId="77777777" w:rsidR="00363D71" w:rsidRPr="00C578AA" w:rsidRDefault="00363D71" w:rsidP="00C47C09">
            <w:pPr>
              <w:rPr>
                <w:rFonts w:ascii="Arial" w:hAnsi="Arial" w:cs="Arial"/>
                <w:sz w:val="16"/>
                <w:szCs w:val="16"/>
              </w:rPr>
            </w:pPr>
            <w:r w:rsidRPr="00C578AA">
              <w:rPr>
                <w:rFonts w:ascii="Arial" w:hAnsi="Arial" w:cs="Arial"/>
                <w:sz w:val="16"/>
                <w:szCs w:val="16"/>
              </w:rPr>
              <w:t>UZİNG102</w:t>
            </w:r>
          </w:p>
        </w:tc>
        <w:tc>
          <w:tcPr>
            <w:tcW w:w="4309" w:type="dxa"/>
            <w:tcBorders>
              <w:top w:val="nil"/>
              <w:left w:val="nil"/>
              <w:bottom w:val="single" w:sz="4" w:space="0" w:color="auto"/>
              <w:right w:val="single" w:sz="4" w:space="0" w:color="auto"/>
            </w:tcBorders>
            <w:shd w:val="clear" w:color="auto" w:fill="auto"/>
            <w:vAlign w:val="center"/>
            <w:hideMark/>
          </w:tcPr>
          <w:p w14:paraId="5F327971" w14:textId="77777777" w:rsidR="00363D71" w:rsidRPr="00C578AA" w:rsidRDefault="00363D71" w:rsidP="00C47C09">
            <w:pPr>
              <w:rPr>
                <w:rFonts w:ascii="Arial" w:hAnsi="Arial" w:cs="Arial"/>
                <w:sz w:val="16"/>
                <w:szCs w:val="16"/>
              </w:rPr>
            </w:pPr>
            <w:r w:rsidRPr="00C578AA">
              <w:rPr>
                <w:rFonts w:ascii="Arial" w:hAnsi="Arial" w:cs="Arial"/>
                <w:sz w:val="16"/>
                <w:szCs w:val="16"/>
              </w:rPr>
              <w:t xml:space="preserve">Yabancı Dil II </w:t>
            </w:r>
          </w:p>
        </w:tc>
        <w:tc>
          <w:tcPr>
            <w:tcW w:w="727" w:type="dxa"/>
            <w:tcBorders>
              <w:top w:val="nil"/>
              <w:left w:val="nil"/>
              <w:bottom w:val="single" w:sz="4" w:space="0" w:color="auto"/>
              <w:right w:val="single" w:sz="4" w:space="0" w:color="auto"/>
            </w:tcBorders>
            <w:shd w:val="clear" w:color="auto" w:fill="auto"/>
            <w:noWrap/>
            <w:vAlign w:val="center"/>
            <w:hideMark/>
          </w:tcPr>
          <w:p w14:paraId="2E69C95B"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Z</w:t>
            </w:r>
          </w:p>
        </w:tc>
        <w:tc>
          <w:tcPr>
            <w:tcW w:w="820" w:type="dxa"/>
            <w:tcBorders>
              <w:top w:val="nil"/>
              <w:left w:val="nil"/>
              <w:bottom w:val="single" w:sz="4" w:space="0" w:color="auto"/>
              <w:right w:val="single" w:sz="4" w:space="0" w:color="auto"/>
            </w:tcBorders>
            <w:shd w:val="clear" w:color="auto" w:fill="auto"/>
            <w:noWrap/>
            <w:vAlign w:val="center"/>
            <w:hideMark/>
          </w:tcPr>
          <w:p w14:paraId="2B5E71B7"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80" w:type="dxa"/>
            <w:tcBorders>
              <w:top w:val="nil"/>
              <w:left w:val="nil"/>
              <w:bottom w:val="single" w:sz="4" w:space="0" w:color="auto"/>
              <w:right w:val="single" w:sz="4" w:space="0" w:color="auto"/>
            </w:tcBorders>
            <w:shd w:val="clear" w:color="auto" w:fill="auto"/>
            <w:noWrap/>
            <w:vAlign w:val="center"/>
            <w:hideMark/>
          </w:tcPr>
          <w:p w14:paraId="613D4229"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760" w:type="dxa"/>
            <w:tcBorders>
              <w:top w:val="nil"/>
              <w:left w:val="nil"/>
              <w:bottom w:val="single" w:sz="4" w:space="0" w:color="auto"/>
              <w:right w:val="single" w:sz="4" w:space="0" w:color="auto"/>
            </w:tcBorders>
            <w:shd w:val="clear" w:color="auto" w:fill="auto"/>
            <w:noWrap/>
            <w:vAlign w:val="center"/>
            <w:hideMark/>
          </w:tcPr>
          <w:p w14:paraId="06200015"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60" w:type="dxa"/>
            <w:tcBorders>
              <w:top w:val="nil"/>
              <w:left w:val="nil"/>
              <w:bottom w:val="single" w:sz="4" w:space="0" w:color="auto"/>
              <w:right w:val="single" w:sz="4" w:space="0" w:color="auto"/>
            </w:tcBorders>
            <w:shd w:val="clear" w:color="auto" w:fill="auto"/>
            <w:noWrap/>
            <w:vAlign w:val="center"/>
            <w:hideMark/>
          </w:tcPr>
          <w:p w14:paraId="14AFC94C"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727" w:type="dxa"/>
            <w:tcBorders>
              <w:top w:val="nil"/>
              <w:left w:val="nil"/>
              <w:bottom w:val="single" w:sz="4" w:space="0" w:color="auto"/>
              <w:right w:val="single" w:sz="4" w:space="0" w:color="auto"/>
            </w:tcBorders>
            <w:shd w:val="clear" w:color="auto" w:fill="auto"/>
            <w:noWrap/>
            <w:vAlign w:val="center"/>
            <w:hideMark/>
          </w:tcPr>
          <w:p w14:paraId="36CA2DC5"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r>
      <w:tr w:rsidR="00363D71" w:rsidRPr="00C578AA" w14:paraId="3BE40F83"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14:paraId="1C947659" w14:textId="77777777" w:rsidR="00363D71" w:rsidRPr="00C578AA" w:rsidRDefault="00363D71" w:rsidP="00C47C09">
            <w:pPr>
              <w:rPr>
                <w:rFonts w:ascii="Arial" w:hAnsi="Arial" w:cs="Arial"/>
                <w:sz w:val="16"/>
                <w:szCs w:val="16"/>
              </w:rPr>
            </w:pPr>
            <w:r w:rsidRPr="00C578AA">
              <w:rPr>
                <w:rFonts w:ascii="Arial" w:hAnsi="Arial" w:cs="Arial"/>
                <w:sz w:val="16"/>
                <w:szCs w:val="16"/>
              </w:rPr>
              <w:t>UZATA102</w:t>
            </w:r>
          </w:p>
        </w:tc>
        <w:tc>
          <w:tcPr>
            <w:tcW w:w="4309" w:type="dxa"/>
            <w:tcBorders>
              <w:top w:val="nil"/>
              <w:left w:val="nil"/>
              <w:bottom w:val="single" w:sz="4" w:space="0" w:color="auto"/>
              <w:right w:val="single" w:sz="4" w:space="0" w:color="auto"/>
            </w:tcBorders>
            <w:shd w:val="clear" w:color="auto" w:fill="auto"/>
            <w:vAlign w:val="center"/>
            <w:hideMark/>
          </w:tcPr>
          <w:p w14:paraId="068CE7E3" w14:textId="77777777" w:rsidR="00363D71" w:rsidRPr="00C578AA" w:rsidRDefault="00363D71" w:rsidP="00C47C09">
            <w:pPr>
              <w:rPr>
                <w:rFonts w:ascii="Arial" w:hAnsi="Arial" w:cs="Arial"/>
                <w:sz w:val="16"/>
                <w:szCs w:val="16"/>
              </w:rPr>
            </w:pPr>
            <w:r w:rsidRPr="00C578AA">
              <w:rPr>
                <w:rFonts w:ascii="Arial" w:hAnsi="Arial" w:cs="Arial"/>
                <w:sz w:val="16"/>
                <w:szCs w:val="16"/>
              </w:rPr>
              <w:t xml:space="preserve">Atatürk İlkeleri ve İnkılap Tarihi II </w:t>
            </w:r>
          </w:p>
        </w:tc>
        <w:tc>
          <w:tcPr>
            <w:tcW w:w="727" w:type="dxa"/>
            <w:tcBorders>
              <w:top w:val="nil"/>
              <w:left w:val="nil"/>
              <w:bottom w:val="single" w:sz="4" w:space="0" w:color="auto"/>
              <w:right w:val="single" w:sz="4" w:space="0" w:color="auto"/>
            </w:tcBorders>
            <w:shd w:val="clear" w:color="auto" w:fill="auto"/>
            <w:noWrap/>
            <w:vAlign w:val="center"/>
            <w:hideMark/>
          </w:tcPr>
          <w:p w14:paraId="66A8A1BD"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Z</w:t>
            </w:r>
          </w:p>
        </w:tc>
        <w:tc>
          <w:tcPr>
            <w:tcW w:w="820" w:type="dxa"/>
            <w:tcBorders>
              <w:top w:val="nil"/>
              <w:left w:val="nil"/>
              <w:bottom w:val="single" w:sz="4" w:space="0" w:color="auto"/>
              <w:right w:val="single" w:sz="4" w:space="0" w:color="auto"/>
            </w:tcBorders>
            <w:shd w:val="clear" w:color="auto" w:fill="auto"/>
            <w:noWrap/>
            <w:vAlign w:val="center"/>
            <w:hideMark/>
          </w:tcPr>
          <w:p w14:paraId="6E51CB4A"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80" w:type="dxa"/>
            <w:tcBorders>
              <w:top w:val="nil"/>
              <w:left w:val="nil"/>
              <w:bottom w:val="single" w:sz="4" w:space="0" w:color="auto"/>
              <w:right w:val="single" w:sz="4" w:space="0" w:color="auto"/>
            </w:tcBorders>
            <w:shd w:val="clear" w:color="auto" w:fill="auto"/>
            <w:noWrap/>
            <w:vAlign w:val="center"/>
            <w:hideMark/>
          </w:tcPr>
          <w:p w14:paraId="52F0CAD8"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760" w:type="dxa"/>
            <w:tcBorders>
              <w:top w:val="nil"/>
              <w:left w:val="nil"/>
              <w:bottom w:val="single" w:sz="4" w:space="0" w:color="auto"/>
              <w:right w:val="single" w:sz="4" w:space="0" w:color="auto"/>
            </w:tcBorders>
            <w:shd w:val="clear" w:color="auto" w:fill="auto"/>
            <w:noWrap/>
            <w:vAlign w:val="center"/>
            <w:hideMark/>
          </w:tcPr>
          <w:p w14:paraId="7AA2AF22"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60" w:type="dxa"/>
            <w:tcBorders>
              <w:top w:val="nil"/>
              <w:left w:val="nil"/>
              <w:bottom w:val="single" w:sz="4" w:space="0" w:color="auto"/>
              <w:right w:val="single" w:sz="4" w:space="0" w:color="auto"/>
            </w:tcBorders>
            <w:shd w:val="clear" w:color="auto" w:fill="auto"/>
            <w:noWrap/>
            <w:vAlign w:val="center"/>
            <w:hideMark/>
          </w:tcPr>
          <w:p w14:paraId="4E25B66B"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727" w:type="dxa"/>
            <w:tcBorders>
              <w:top w:val="nil"/>
              <w:left w:val="nil"/>
              <w:bottom w:val="single" w:sz="4" w:space="0" w:color="auto"/>
              <w:right w:val="single" w:sz="4" w:space="0" w:color="auto"/>
            </w:tcBorders>
            <w:shd w:val="clear" w:color="auto" w:fill="auto"/>
            <w:noWrap/>
            <w:vAlign w:val="center"/>
            <w:hideMark/>
          </w:tcPr>
          <w:p w14:paraId="17D40582"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r>
      <w:tr w:rsidR="00363D71" w:rsidRPr="00C578AA" w14:paraId="322D77C0"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14:paraId="3733F2C7" w14:textId="77777777" w:rsidR="00363D71" w:rsidRPr="00C578AA" w:rsidRDefault="00363D71" w:rsidP="00C47C09">
            <w:pPr>
              <w:rPr>
                <w:rFonts w:ascii="Arial" w:hAnsi="Arial" w:cs="Arial"/>
                <w:sz w:val="16"/>
                <w:szCs w:val="16"/>
              </w:rPr>
            </w:pPr>
            <w:r w:rsidRPr="00C578AA">
              <w:rPr>
                <w:rFonts w:ascii="Arial" w:hAnsi="Arial" w:cs="Arial"/>
                <w:sz w:val="16"/>
                <w:szCs w:val="16"/>
              </w:rPr>
              <w:t>DOY102</w:t>
            </w:r>
          </w:p>
        </w:tc>
        <w:tc>
          <w:tcPr>
            <w:tcW w:w="4309" w:type="dxa"/>
            <w:tcBorders>
              <w:top w:val="nil"/>
              <w:left w:val="nil"/>
              <w:bottom w:val="single" w:sz="4" w:space="0" w:color="auto"/>
              <w:right w:val="single" w:sz="4" w:space="0" w:color="auto"/>
            </w:tcBorders>
            <w:shd w:val="clear" w:color="auto" w:fill="auto"/>
            <w:vAlign w:val="center"/>
            <w:hideMark/>
          </w:tcPr>
          <w:p w14:paraId="5EF57C21" w14:textId="77777777" w:rsidR="00363D71" w:rsidRPr="00C578AA" w:rsidRDefault="00363D71" w:rsidP="00C47C09">
            <w:pPr>
              <w:rPr>
                <w:rFonts w:ascii="Arial" w:hAnsi="Arial" w:cs="Arial"/>
                <w:sz w:val="16"/>
                <w:szCs w:val="16"/>
              </w:rPr>
            </w:pPr>
            <w:r w:rsidRPr="00C578AA">
              <w:rPr>
                <w:rFonts w:ascii="Arial" w:hAnsi="Arial" w:cs="Arial"/>
                <w:sz w:val="16"/>
                <w:szCs w:val="16"/>
              </w:rPr>
              <w:t xml:space="preserve">Dijital Okur Yazarlık </w:t>
            </w:r>
          </w:p>
        </w:tc>
        <w:tc>
          <w:tcPr>
            <w:tcW w:w="727" w:type="dxa"/>
            <w:tcBorders>
              <w:top w:val="nil"/>
              <w:left w:val="nil"/>
              <w:bottom w:val="single" w:sz="4" w:space="0" w:color="auto"/>
              <w:right w:val="single" w:sz="4" w:space="0" w:color="auto"/>
            </w:tcBorders>
            <w:shd w:val="clear" w:color="auto" w:fill="auto"/>
            <w:noWrap/>
            <w:vAlign w:val="center"/>
            <w:hideMark/>
          </w:tcPr>
          <w:p w14:paraId="0AA7F4E7"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Z</w:t>
            </w:r>
          </w:p>
        </w:tc>
        <w:tc>
          <w:tcPr>
            <w:tcW w:w="820" w:type="dxa"/>
            <w:tcBorders>
              <w:top w:val="nil"/>
              <w:left w:val="nil"/>
              <w:bottom w:val="single" w:sz="4" w:space="0" w:color="auto"/>
              <w:right w:val="single" w:sz="4" w:space="0" w:color="auto"/>
            </w:tcBorders>
            <w:shd w:val="clear" w:color="auto" w:fill="auto"/>
            <w:noWrap/>
            <w:vAlign w:val="center"/>
            <w:hideMark/>
          </w:tcPr>
          <w:p w14:paraId="686AFF82"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14:paraId="6BD903E7"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760" w:type="dxa"/>
            <w:tcBorders>
              <w:top w:val="nil"/>
              <w:left w:val="nil"/>
              <w:bottom w:val="single" w:sz="4" w:space="0" w:color="auto"/>
              <w:right w:val="single" w:sz="4" w:space="0" w:color="auto"/>
            </w:tcBorders>
            <w:shd w:val="clear" w:color="auto" w:fill="auto"/>
            <w:noWrap/>
            <w:vAlign w:val="center"/>
            <w:hideMark/>
          </w:tcPr>
          <w:p w14:paraId="7F77A169"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660" w:type="dxa"/>
            <w:tcBorders>
              <w:top w:val="nil"/>
              <w:left w:val="nil"/>
              <w:bottom w:val="single" w:sz="4" w:space="0" w:color="auto"/>
              <w:right w:val="nil"/>
            </w:tcBorders>
            <w:shd w:val="clear" w:color="auto" w:fill="auto"/>
            <w:noWrap/>
            <w:vAlign w:val="center"/>
            <w:hideMark/>
          </w:tcPr>
          <w:p w14:paraId="2B7839F3"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E53DC0B"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3</w:t>
            </w:r>
          </w:p>
        </w:tc>
      </w:tr>
      <w:tr w:rsidR="00363D71" w:rsidRPr="00C578AA" w14:paraId="17D55BF7"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noWrap/>
            <w:vAlign w:val="center"/>
          </w:tcPr>
          <w:p w14:paraId="1557CDDB" w14:textId="77777777" w:rsidR="00363D71" w:rsidRPr="00C578AA" w:rsidRDefault="00363D71" w:rsidP="00C47C09">
            <w:pPr>
              <w:rPr>
                <w:rFonts w:ascii="Arial" w:hAnsi="Arial" w:cs="Arial"/>
                <w:sz w:val="16"/>
                <w:szCs w:val="16"/>
              </w:rPr>
            </w:pPr>
            <w:r>
              <w:rPr>
                <w:rFonts w:ascii="Arial" w:hAnsi="Arial" w:cs="Arial"/>
                <w:sz w:val="16"/>
                <w:szCs w:val="16"/>
              </w:rPr>
              <w:t>KPD</w:t>
            </w:r>
          </w:p>
        </w:tc>
        <w:tc>
          <w:tcPr>
            <w:tcW w:w="4309" w:type="dxa"/>
            <w:tcBorders>
              <w:top w:val="nil"/>
              <w:left w:val="nil"/>
              <w:bottom w:val="single" w:sz="4" w:space="0" w:color="auto"/>
              <w:right w:val="single" w:sz="4" w:space="0" w:color="auto"/>
            </w:tcBorders>
            <w:shd w:val="clear" w:color="auto" w:fill="auto"/>
            <w:vAlign w:val="center"/>
          </w:tcPr>
          <w:p w14:paraId="6480FA83" w14:textId="77777777" w:rsidR="00363D71" w:rsidRPr="00C578AA" w:rsidRDefault="00363D71" w:rsidP="00C47C09">
            <w:pPr>
              <w:rPr>
                <w:rFonts w:ascii="Arial" w:hAnsi="Arial" w:cs="Arial"/>
                <w:sz w:val="16"/>
                <w:szCs w:val="16"/>
              </w:rPr>
            </w:pPr>
            <w:r>
              <w:rPr>
                <w:rFonts w:ascii="Arial" w:hAnsi="Arial" w:cs="Arial"/>
                <w:sz w:val="16"/>
                <w:szCs w:val="16"/>
              </w:rPr>
              <w:t>Kariyer Planlama</w:t>
            </w:r>
          </w:p>
        </w:tc>
        <w:tc>
          <w:tcPr>
            <w:tcW w:w="727" w:type="dxa"/>
            <w:tcBorders>
              <w:top w:val="nil"/>
              <w:left w:val="nil"/>
              <w:bottom w:val="single" w:sz="4" w:space="0" w:color="auto"/>
              <w:right w:val="single" w:sz="4" w:space="0" w:color="auto"/>
            </w:tcBorders>
            <w:shd w:val="clear" w:color="auto" w:fill="auto"/>
            <w:noWrap/>
            <w:vAlign w:val="center"/>
          </w:tcPr>
          <w:p w14:paraId="43175705" w14:textId="77777777" w:rsidR="00363D71" w:rsidRPr="00C578AA" w:rsidRDefault="00363D71" w:rsidP="00C47C09">
            <w:pPr>
              <w:jc w:val="center"/>
              <w:rPr>
                <w:rFonts w:ascii="Arial" w:hAnsi="Arial" w:cs="Arial"/>
                <w:sz w:val="16"/>
                <w:szCs w:val="16"/>
              </w:rPr>
            </w:pPr>
            <w:r>
              <w:rPr>
                <w:rFonts w:ascii="Arial" w:hAnsi="Arial" w:cs="Arial"/>
                <w:sz w:val="16"/>
                <w:szCs w:val="16"/>
              </w:rPr>
              <w:t>Z</w:t>
            </w:r>
          </w:p>
        </w:tc>
        <w:tc>
          <w:tcPr>
            <w:tcW w:w="820" w:type="dxa"/>
            <w:tcBorders>
              <w:top w:val="nil"/>
              <w:left w:val="nil"/>
              <w:bottom w:val="single" w:sz="4" w:space="0" w:color="auto"/>
              <w:right w:val="single" w:sz="4" w:space="0" w:color="auto"/>
            </w:tcBorders>
            <w:shd w:val="clear" w:color="auto" w:fill="auto"/>
            <w:noWrap/>
            <w:vAlign w:val="center"/>
          </w:tcPr>
          <w:p w14:paraId="71723614" w14:textId="77777777" w:rsidR="00363D71" w:rsidRPr="00C578AA" w:rsidRDefault="00363D71" w:rsidP="00C47C09">
            <w:pPr>
              <w:jc w:val="center"/>
              <w:rPr>
                <w:rFonts w:ascii="Arial" w:hAnsi="Arial" w:cs="Arial"/>
                <w:sz w:val="16"/>
                <w:szCs w:val="16"/>
              </w:rPr>
            </w:pPr>
            <w:r>
              <w:rPr>
                <w:rFonts w:ascii="Arial" w:hAnsi="Arial" w:cs="Arial"/>
                <w:sz w:val="16"/>
                <w:szCs w:val="16"/>
              </w:rPr>
              <w:t>1</w:t>
            </w:r>
          </w:p>
        </w:tc>
        <w:tc>
          <w:tcPr>
            <w:tcW w:w="680" w:type="dxa"/>
            <w:tcBorders>
              <w:top w:val="nil"/>
              <w:left w:val="nil"/>
              <w:bottom w:val="single" w:sz="4" w:space="0" w:color="auto"/>
              <w:right w:val="single" w:sz="4" w:space="0" w:color="auto"/>
            </w:tcBorders>
            <w:shd w:val="clear" w:color="auto" w:fill="auto"/>
            <w:noWrap/>
            <w:vAlign w:val="center"/>
          </w:tcPr>
          <w:p w14:paraId="4591803F" w14:textId="77777777" w:rsidR="00363D71" w:rsidRPr="00C578AA" w:rsidRDefault="00363D71" w:rsidP="00C47C09">
            <w:pPr>
              <w:jc w:val="center"/>
              <w:rPr>
                <w:rFonts w:ascii="Arial" w:hAnsi="Arial" w:cs="Arial"/>
                <w:sz w:val="16"/>
                <w:szCs w:val="16"/>
              </w:rPr>
            </w:pPr>
            <w:r>
              <w:rPr>
                <w:rFonts w:ascii="Arial" w:hAnsi="Arial" w:cs="Arial"/>
                <w:sz w:val="16"/>
                <w:szCs w:val="16"/>
              </w:rPr>
              <w:t>0</w:t>
            </w:r>
          </w:p>
        </w:tc>
        <w:tc>
          <w:tcPr>
            <w:tcW w:w="760" w:type="dxa"/>
            <w:tcBorders>
              <w:top w:val="nil"/>
              <w:left w:val="nil"/>
              <w:bottom w:val="single" w:sz="4" w:space="0" w:color="auto"/>
              <w:right w:val="single" w:sz="4" w:space="0" w:color="auto"/>
            </w:tcBorders>
            <w:shd w:val="clear" w:color="auto" w:fill="auto"/>
            <w:noWrap/>
            <w:vAlign w:val="center"/>
          </w:tcPr>
          <w:p w14:paraId="79F1C8C6" w14:textId="77777777" w:rsidR="00363D71" w:rsidRPr="00C578AA" w:rsidRDefault="00363D71" w:rsidP="00C47C09">
            <w:pPr>
              <w:jc w:val="center"/>
              <w:rPr>
                <w:rFonts w:ascii="Arial" w:hAnsi="Arial" w:cs="Arial"/>
                <w:sz w:val="16"/>
                <w:szCs w:val="16"/>
              </w:rPr>
            </w:pPr>
            <w:r>
              <w:rPr>
                <w:rFonts w:ascii="Arial" w:hAnsi="Arial" w:cs="Arial"/>
                <w:sz w:val="16"/>
                <w:szCs w:val="16"/>
              </w:rPr>
              <w:t>1</w:t>
            </w:r>
          </w:p>
        </w:tc>
        <w:tc>
          <w:tcPr>
            <w:tcW w:w="660" w:type="dxa"/>
            <w:tcBorders>
              <w:top w:val="nil"/>
              <w:left w:val="nil"/>
              <w:bottom w:val="single" w:sz="4" w:space="0" w:color="auto"/>
              <w:right w:val="nil"/>
            </w:tcBorders>
            <w:shd w:val="clear" w:color="auto" w:fill="auto"/>
            <w:noWrap/>
            <w:vAlign w:val="center"/>
          </w:tcPr>
          <w:p w14:paraId="4BB0569B" w14:textId="77777777" w:rsidR="00363D71" w:rsidRPr="00C578AA" w:rsidRDefault="00363D71" w:rsidP="00C47C09">
            <w:pPr>
              <w:jc w:val="center"/>
              <w:rPr>
                <w:rFonts w:ascii="Arial" w:hAnsi="Arial" w:cs="Arial"/>
                <w:sz w:val="16"/>
                <w:szCs w:val="16"/>
              </w:rPr>
            </w:pPr>
            <w:r>
              <w:rPr>
                <w:rFonts w:ascii="Arial" w:hAnsi="Arial" w:cs="Arial"/>
                <w:sz w:val="16"/>
                <w:szCs w:val="16"/>
              </w:rPr>
              <w:t>1</w:t>
            </w: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46F749C1" w14:textId="77777777" w:rsidR="00363D71" w:rsidRPr="00C578AA" w:rsidRDefault="00363D71" w:rsidP="00C47C09">
            <w:pPr>
              <w:jc w:val="center"/>
              <w:rPr>
                <w:rFonts w:ascii="Arial" w:hAnsi="Arial" w:cs="Arial"/>
                <w:sz w:val="16"/>
                <w:szCs w:val="16"/>
              </w:rPr>
            </w:pPr>
            <w:r>
              <w:rPr>
                <w:rFonts w:ascii="Arial" w:hAnsi="Arial" w:cs="Arial"/>
                <w:sz w:val="16"/>
                <w:szCs w:val="16"/>
              </w:rPr>
              <w:t>2</w:t>
            </w:r>
          </w:p>
        </w:tc>
      </w:tr>
      <w:tr w:rsidR="00363D71" w:rsidRPr="00C578AA" w14:paraId="5426010C"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14:paraId="6F35C6F4" w14:textId="77777777" w:rsidR="00363D71" w:rsidRPr="00C578AA" w:rsidRDefault="00363D71" w:rsidP="00C47C09">
            <w:pPr>
              <w:rPr>
                <w:rFonts w:ascii="Arial" w:hAnsi="Arial" w:cs="Arial"/>
                <w:sz w:val="16"/>
                <w:szCs w:val="16"/>
              </w:rPr>
            </w:pPr>
            <w:r w:rsidRPr="00C578AA">
              <w:rPr>
                <w:rFonts w:ascii="Arial" w:hAnsi="Arial" w:cs="Arial"/>
                <w:sz w:val="16"/>
                <w:szCs w:val="16"/>
              </w:rPr>
              <w:t> </w:t>
            </w:r>
          </w:p>
        </w:tc>
        <w:tc>
          <w:tcPr>
            <w:tcW w:w="4309" w:type="dxa"/>
            <w:tcBorders>
              <w:top w:val="nil"/>
              <w:left w:val="nil"/>
              <w:bottom w:val="single" w:sz="4" w:space="0" w:color="auto"/>
              <w:right w:val="single" w:sz="4" w:space="0" w:color="auto"/>
            </w:tcBorders>
            <w:shd w:val="clear" w:color="auto" w:fill="auto"/>
            <w:noWrap/>
            <w:vAlign w:val="center"/>
            <w:hideMark/>
          </w:tcPr>
          <w:p w14:paraId="7D1E6FA1"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T O P L A M</w:t>
            </w:r>
          </w:p>
        </w:tc>
        <w:tc>
          <w:tcPr>
            <w:tcW w:w="727" w:type="dxa"/>
            <w:tcBorders>
              <w:top w:val="nil"/>
              <w:left w:val="nil"/>
              <w:bottom w:val="single" w:sz="4" w:space="0" w:color="auto"/>
              <w:right w:val="single" w:sz="4" w:space="0" w:color="auto"/>
            </w:tcBorders>
            <w:shd w:val="clear" w:color="auto" w:fill="auto"/>
            <w:noWrap/>
            <w:vAlign w:val="center"/>
            <w:hideMark/>
          </w:tcPr>
          <w:p w14:paraId="13AD7066"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14:paraId="7FBDA4BC"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21</w:t>
            </w:r>
          </w:p>
        </w:tc>
        <w:tc>
          <w:tcPr>
            <w:tcW w:w="680" w:type="dxa"/>
            <w:tcBorders>
              <w:top w:val="nil"/>
              <w:left w:val="nil"/>
              <w:bottom w:val="single" w:sz="4" w:space="0" w:color="auto"/>
              <w:right w:val="single" w:sz="4" w:space="0" w:color="auto"/>
            </w:tcBorders>
            <w:shd w:val="clear" w:color="auto" w:fill="auto"/>
            <w:noWrap/>
            <w:vAlign w:val="center"/>
            <w:hideMark/>
          </w:tcPr>
          <w:p w14:paraId="2965BC88"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0</w:t>
            </w:r>
          </w:p>
        </w:tc>
        <w:tc>
          <w:tcPr>
            <w:tcW w:w="760" w:type="dxa"/>
            <w:tcBorders>
              <w:top w:val="nil"/>
              <w:left w:val="nil"/>
              <w:bottom w:val="single" w:sz="4" w:space="0" w:color="auto"/>
              <w:right w:val="single" w:sz="4" w:space="0" w:color="auto"/>
            </w:tcBorders>
            <w:shd w:val="clear" w:color="auto" w:fill="auto"/>
            <w:noWrap/>
            <w:vAlign w:val="center"/>
            <w:hideMark/>
          </w:tcPr>
          <w:p w14:paraId="3EFE672D"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21</w:t>
            </w:r>
          </w:p>
        </w:tc>
        <w:tc>
          <w:tcPr>
            <w:tcW w:w="660" w:type="dxa"/>
            <w:tcBorders>
              <w:top w:val="nil"/>
              <w:left w:val="nil"/>
              <w:bottom w:val="single" w:sz="4" w:space="0" w:color="auto"/>
              <w:right w:val="nil"/>
            </w:tcBorders>
            <w:shd w:val="clear" w:color="auto" w:fill="auto"/>
            <w:noWrap/>
            <w:vAlign w:val="center"/>
            <w:hideMark/>
          </w:tcPr>
          <w:p w14:paraId="40C904E9"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19</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ACE3722" w14:textId="77777777" w:rsidR="00363D71" w:rsidRPr="00C578AA" w:rsidRDefault="00363D71" w:rsidP="00C47C09">
            <w:pPr>
              <w:jc w:val="center"/>
              <w:rPr>
                <w:rFonts w:ascii="Arial" w:hAnsi="Arial" w:cs="Arial"/>
                <w:b/>
                <w:bCs/>
                <w:sz w:val="16"/>
                <w:szCs w:val="16"/>
              </w:rPr>
            </w:pPr>
            <w:r>
              <w:rPr>
                <w:rFonts w:ascii="Arial" w:hAnsi="Arial" w:cs="Arial"/>
                <w:b/>
                <w:bCs/>
                <w:sz w:val="16"/>
                <w:szCs w:val="16"/>
              </w:rPr>
              <w:t>35</w:t>
            </w:r>
          </w:p>
        </w:tc>
      </w:tr>
      <w:tr w:rsidR="00363D71" w:rsidRPr="00C578AA" w14:paraId="2F402A7E" w14:textId="77777777" w:rsidTr="00C47C09">
        <w:trPr>
          <w:trHeight w:val="20"/>
          <w:jc w:val="center"/>
        </w:trPr>
        <w:tc>
          <w:tcPr>
            <w:tcW w:w="1691" w:type="dxa"/>
            <w:tcBorders>
              <w:top w:val="nil"/>
              <w:left w:val="single" w:sz="4" w:space="0" w:color="auto"/>
              <w:bottom w:val="nil"/>
              <w:right w:val="nil"/>
            </w:tcBorders>
            <w:shd w:val="clear" w:color="auto" w:fill="auto"/>
            <w:noWrap/>
            <w:vAlign w:val="bottom"/>
            <w:hideMark/>
          </w:tcPr>
          <w:p w14:paraId="51030033" w14:textId="77777777" w:rsidR="00363D71" w:rsidRPr="00C578AA" w:rsidRDefault="00363D71" w:rsidP="00C47C09">
            <w:pPr>
              <w:jc w:val="center"/>
              <w:rPr>
                <w:rFonts w:ascii="Arial" w:hAnsi="Arial" w:cs="Arial"/>
                <w:b/>
                <w:bCs/>
              </w:rPr>
            </w:pPr>
          </w:p>
        </w:tc>
        <w:tc>
          <w:tcPr>
            <w:tcW w:w="4309" w:type="dxa"/>
            <w:tcBorders>
              <w:top w:val="nil"/>
              <w:left w:val="nil"/>
              <w:bottom w:val="nil"/>
              <w:right w:val="nil"/>
            </w:tcBorders>
            <w:shd w:val="clear" w:color="auto" w:fill="auto"/>
            <w:noWrap/>
            <w:vAlign w:val="bottom"/>
            <w:hideMark/>
          </w:tcPr>
          <w:p w14:paraId="7B2B925E" w14:textId="77777777" w:rsidR="00363D71" w:rsidRPr="00C578AA" w:rsidRDefault="00363D71" w:rsidP="00C47C09">
            <w:pPr>
              <w:rPr>
                <w:sz w:val="20"/>
                <w:szCs w:val="20"/>
              </w:rPr>
            </w:pPr>
          </w:p>
        </w:tc>
        <w:tc>
          <w:tcPr>
            <w:tcW w:w="727" w:type="dxa"/>
            <w:tcBorders>
              <w:top w:val="nil"/>
              <w:left w:val="nil"/>
              <w:bottom w:val="nil"/>
              <w:right w:val="nil"/>
            </w:tcBorders>
            <w:shd w:val="clear" w:color="auto" w:fill="auto"/>
            <w:noWrap/>
            <w:vAlign w:val="bottom"/>
            <w:hideMark/>
          </w:tcPr>
          <w:p w14:paraId="519B2B4A" w14:textId="77777777" w:rsidR="00363D71" w:rsidRPr="00C578AA" w:rsidRDefault="00363D71" w:rsidP="00C47C09">
            <w:pPr>
              <w:rPr>
                <w:sz w:val="20"/>
                <w:szCs w:val="20"/>
              </w:rPr>
            </w:pPr>
          </w:p>
        </w:tc>
        <w:tc>
          <w:tcPr>
            <w:tcW w:w="820" w:type="dxa"/>
            <w:tcBorders>
              <w:top w:val="nil"/>
              <w:left w:val="nil"/>
              <w:bottom w:val="nil"/>
              <w:right w:val="nil"/>
            </w:tcBorders>
            <w:shd w:val="clear" w:color="auto" w:fill="auto"/>
            <w:noWrap/>
            <w:vAlign w:val="bottom"/>
            <w:hideMark/>
          </w:tcPr>
          <w:p w14:paraId="48D89B8F" w14:textId="77777777" w:rsidR="00363D71" w:rsidRPr="00C578AA" w:rsidRDefault="00363D71" w:rsidP="00C47C09">
            <w:pPr>
              <w:rPr>
                <w:sz w:val="20"/>
                <w:szCs w:val="20"/>
              </w:rPr>
            </w:pPr>
          </w:p>
        </w:tc>
        <w:tc>
          <w:tcPr>
            <w:tcW w:w="680" w:type="dxa"/>
            <w:tcBorders>
              <w:top w:val="nil"/>
              <w:left w:val="nil"/>
              <w:bottom w:val="nil"/>
              <w:right w:val="nil"/>
            </w:tcBorders>
            <w:shd w:val="clear" w:color="auto" w:fill="auto"/>
            <w:noWrap/>
            <w:vAlign w:val="bottom"/>
            <w:hideMark/>
          </w:tcPr>
          <w:p w14:paraId="38D4A972" w14:textId="77777777" w:rsidR="00363D71" w:rsidRPr="00C578AA" w:rsidRDefault="00363D71" w:rsidP="00C47C09">
            <w:pPr>
              <w:rPr>
                <w:sz w:val="20"/>
                <w:szCs w:val="20"/>
              </w:rPr>
            </w:pPr>
          </w:p>
        </w:tc>
        <w:tc>
          <w:tcPr>
            <w:tcW w:w="760" w:type="dxa"/>
            <w:tcBorders>
              <w:top w:val="nil"/>
              <w:left w:val="nil"/>
              <w:bottom w:val="nil"/>
              <w:right w:val="nil"/>
            </w:tcBorders>
            <w:shd w:val="clear" w:color="auto" w:fill="auto"/>
            <w:noWrap/>
            <w:vAlign w:val="bottom"/>
            <w:hideMark/>
          </w:tcPr>
          <w:p w14:paraId="517554DA" w14:textId="77777777" w:rsidR="00363D71" w:rsidRPr="00C578AA" w:rsidRDefault="00363D71" w:rsidP="00C47C09">
            <w:pPr>
              <w:rPr>
                <w:sz w:val="20"/>
                <w:szCs w:val="20"/>
              </w:rPr>
            </w:pPr>
          </w:p>
        </w:tc>
        <w:tc>
          <w:tcPr>
            <w:tcW w:w="660" w:type="dxa"/>
            <w:tcBorders>
              <w:top w:val="nil"/>
              <w:left w:val="nil"/>
              <w:bottom w:val="nil"/>
              <w:right w:val="nil"/>
            </w:tcBorders>
            <w:shd w:val="clear" w:color="auto" w:fill="auto"/>
            <w:noWrap/>
            <w:vAlign w:val="bottom"/>
            <w:hideMark/>
          </w:tcPr>
          <w:p w14:paraId="1D451241" w14:textId="77777777" w:rsidR="00363D71" w:rsidRPr="00C578AA" w:rsidRDefault="00363D71" w:rsidP="00C47C09">
            <w:pPr>
              <w:rPr>
                <w:sz w:val="20"/>
                <w:szCs w:val="20"/>
              </w:rPr>
            </w:pPr>
          </w:p>
        </w:tc>
        <w:tc>
          <w:tcPr>
            <w:tcW w:w="727" w:type="dxa"/>
            <w:tcBorders>
              <w:top w:val="nil"/>
              <w:left w:val="nil"/>
              <w:bottom w:val="nil"/>
              <w:right w:val="single" w:sz="4" w:space="0" w:color="auto"/>
            </w:tcBorders>
            <w:shd w:val="clear" w:color="auto" w:fill="auto"/>
            <w:noWrap/>
            <w:vAlign w:val="bottom"/>
            <w:hideMark/>
          </w:tcPr>
          <w:p w14:paraId="7DDA0008" w14:textId="77777777" w:rsidR="00363D71" w:rsidRPr="00C578AA" w:rsidRDefault="00363D71" w:rsidP="00C47C09">
            <w:pPr>
              <w:rPr>
                <w:sz w:val="20"/>
                <w:szCs w:val="20"/>
              </w:rPr>
            </w:pPr>
          </w:p>
        </w:tc>
      </w:tr>
      <w:tr w:rsidR="00363D71" w:rsidRPr="00C578AA" w14:paraId="793AC86E" w14:textId="77777777" w:rsidTr="00C47C09">
        <w:trPr>
          <w:trHeight w:val="20"/>
          <w:jc w:val="center"/>
        </w:trPr>
        <w:tc>
          <w:tcPr>
            <w:tcW w:w="10374" w:type="dxa"/>
            <w:gridSpan w:val="8"/>
            <w:tcBorders>
              <w:top w:val="single" w:sz="8" w:space="0" w:color="auto"/>
              <w:left w:val="single" w:sz="4" w:space="0" w:color="auto"/>
              <w:bottom w:val="single" w:sz="4" w:space="0" w:color="auto"/>
              <w:right w:val="single" w:sz="4" w:space="0" w:color="auto"/>
            </w:tcBorders>
            <w:shd w:val="clear" w:color="000000" w:fill="969696"/>
            <w:noWrap/>
            <w:vAlign w:val="center"/>
            <w:hideMark/>
          </w:tcPr>
          <w:p w14:paraId="4BAAF9B7" w14:textId="77777777" w:rsidR="00363D71" w:rsidRPr="00C578AA" w:rsidRDefault="00363D71" w:rsidP="00C47C09">
            <w:pPr>
              <w:jc w:val="center"/>
              <w:rPr>
                <w:rFonts w:ascii="Arial" w:hAnsi="Arial" w:cs="Arial"/>
                <w:b/>
                <w:bCs/>
                <w:sz w:val="18"/>
                <w:szCs w:val="18"/>
              </w:rPr>
            </w:pPr>
            <w:r w:rsidRPr="00C578AA">
              <w:rPr>
                <w:rFonts w:ascii="Arial" w:hAnsi="Arial" w:cs="Arial"/>
                <w:b/>
                <w:bCs/>
                <w:sz w:val="18"/>
                <w:szCs w:val="18"/>
              </w:rPr>
              <w:t>III.YARIYIL</w:t>
            </w:r>
          </w:p>
        </w:tc>
      </w:tr>
      <w:tr w:rsidR="00363D71" w:rsidRPr="00C578AA" w14:paraId="5FF3903D"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5F2813D4"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DERSİN</w:t>
            </w:r>
            <w:r>
              <w:rPr>
                <w:rFonts w:ascii="Arial" w:hAnsi="Arial" w:cs="Arial"/>
                <w:b/>
                <w:bCs/>
                <w:sz w:val="16"/>
                <w:szCs w:val="16"/>
              </w:rPr>
              <w:t xml:space="preserve"> </w:t>
            </w:r>
            <w:r w:rsidRPr="00C578AA">
              <w:rPr>
                <w:rFonts w:ascii="Arial" w:hAnsi="Arial" w:cs="Arial"/>
                <w:b/>
                <w:bCs/>
                <w:sz w:val="16"/>
                <w:szCs w:val="16"/>
              </w:rPr>
              <w:t>KODU</w:t>
            </w:r>
          </w:p>
        </w:tc>
        <w:tc>
          <w:tcPr>
            <w:tcW w:w="4309" w:type="dxa"/>
            <w:tcBorders>
              <w:top w:val="nil"/>
              <w:left w:val="nil"/>
              <w:bottom w:val="single" w:sz="4" w:space="0" w:color="auto"/>
              <w:right w:val="single" w:sz="4" w:space="0" w:color="auto"/>
            </w:tcBorders>
            <w:shd w:val="clear" w:color="auto" w:fill="auto"/>
            <w:noWrap/>
            <w:vAlign w:val="center"/>
            <w:hideMark/>
          </w:tcPr>
          <w:p w14:paraId="1F8D8D33"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DERSİN ADI</w:t>
            </w:r>
          </w:p>
        </w:tc>
        <w:tc>
          <w:tcPr>
            <w:tcW w:w="727" w:type="dxa"/>
            <w:tcBorders>
              <w:top w:val="nil"/>
              <w:left w:val="nil"/>
              <w:bottom w:val="single" w:sz="4" w:space="0" w:color="auto"/>
              <w:right w:val="single" w:sz="4" w:space="0" w:color="auto"/>
            </w:tcBorders>
            <w:shd w:val="clear" w:color="auto" w:fill="auto"/>
            <w:noWrap/>
            <w:vAlign w:val="center"/>
            <w:hideMark/>
          </w:tcPr>
          <w:p w14:paraId="146EA78F"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Z/S/M</w:t>
            </w:r>
          </w:p>
        </w:tc>
        <w:tc>
          <w:tcPr>
            <w:tcW w:w="820" w:type="dxa"/>
            <w:tcBorders>
              <w:top w:val="nil"/>
              <w:left w:val="nil"/>
              <w:bottom w:val="single" w:sz="4" w:space="0" w:color="auto"/>
              <w:right w:val="single" w:sz="4" w:space="0" w:color="auto"/>
            </w:tcBorders>
            <w:shd w:val="clear" w:color="auto" w:fill="auto"/>
            <w:noWrap/>
            <w:vAlign w:val="center"/>
            <w:hideMark/>
          </w:tcPr>
          <w:p w14:paraId="741EDE1B"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T</w:t>
            </w:r>
          </w:p>
        </w:tc>
        <w:tc>
          <w:tcPr>
            <w:tcW w:w="680" w:type="dxa"/>
            <w:tcBorders>
              <w:top w:val="nil"/>
              <w:left w:val="nil"/>
              <w:bottom w:val="single" w:sz="4" w:space="0" w:color="auto"/>
              <w:right w:val="single" w:sz="4" w:space="0" w:color="auto"/>
            </w:tcBorders>
            <w:shd w:val="clear" w:color="auto" w:fill="auto"/>
            <w:noWrap/>
            <w:vAlign w:val="center"/>
            <w:hideMark/>
          </w:tcPr>
          <w:p w14:paraId="5F3BA4BF"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U</w:t>
            </w:r>
          </w:p>
        </w:tc>
        <w:tc>
          <w:tcPr>
            <w:tcW w:w="760" w:type="dxa"/>
            <w:tcBorders>
              <w:top w:val="nil"/>
              <w:left w:val="nil"/>
              <w:bottom w:val="single" w:sz="4" w:space="0" w:color="auto"/>
              <w:right w:val="single" w:sz="4" w:space="0" w:color="auto"/>
            </w:tcBorders>
            <w:shd w:val="clear" w:color="auto" w:fill="auto"/>
            <w:noWrap/>
            <w:vAlign w:val="center"/>
            <w:hideMark/>
          </w:tcPr>
          <w:p w14:paraId="0E2C25CE"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TS</w:t>
            </w:r>
          </w:p>
        </w:tc>
        <w:tc>
          <w:tcPr>
            <w:tcW w:w="660" w:type="dxa"/>
            <w:tcBorders>
              <w:top w:val="nil"/>
              <w:left w:val="nil"/>
              <w:bottom w:val="single" w:sz="4" w:space="0" w:color="auto"/>
              <w:right w:val="nil"/>
            </w:tcBorders>
            <w:shd w:val="clear" w:color="auto" w:fill="auto"/>
            <w:noWrap/>
            <w:vAlign w:val="center"/>
            <w:hideMark/>
          </w:tcPr>
          <w:p w14:paraId="4EB31153"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TK</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6AC6D8D"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ECTS</w:t>
            </w:r>
          </w:p>
        </w:tc>
      </w:tr>
      <w:tr w:rsidR="00363D71" w:rsidRPr="00C578AA" w14:paraId="7BDD643D"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1DF16215"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BİLOP-201</w:t>
            </w:r>
          </w:p>
        </w:tc>
        <w:tc>
          <w:tcPr>
            <w:tcW w:w="4309" w:type="dxa"/>
            <w:tcBorders>
              <w:top w:val="nil"/>
              <w:left w:val="nil"/>
              <w:bottom w:val="single" w:sz="4" w:space="0" w:color="auto"/>
              <w:right w:val="single" w:sz="4" w:space="0" w:color="auto"/>
            </w:tcBorders>
            <w:shd w:val="clear" w:color="auto" w:fill="auto"/>
            <w:vAlign w:val="center"/>
            <w:hideMark/>
          </w:tcPr>
          <w:p w14:paraId="504C8503"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 xml:space="preserve">Görsel Programlama </w:t>
            </w:r>
          </w:p>
        </w:tc>
        <w:tc>
          <w:tcPr>
            <w:tcW w:w="727" w:type="dxa"/>
            <w:tcBorders>
              <w:top w:val="nil"/>
              <w:left w:val="nil"/>
              <w:bottom w:val="single" w:sz="4" w:space="0" w:color="auto"/>
              <w:right w:val="single" w:sz="4" w:space="0" w:color="auto"/>
            </w:tcBorders>
            <w:shd w:val="clear" w:color="auto" w:fill="auto"/>
            <w:vAlign w:val="center"/>
            <w:hideMark/>
          </w:tcPr>
          <w:p w14:paraId="2297A593"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2EB7B7F1"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4</w:t>
            </w:r>
          </w:p>
        </w:tc>
        <w:tc>
          <w:tcPr>
            <w:tcW w:w="680" w:type="dxa"/>
            <w:tcBorders>
              <w:top w:val="nil"/>
              <w:left w:val="nil"/>
              <w:bottom w:val="single" w:sz="4" w:space="0" w:color="auto"/>
              <w:right w:val="single" w:sz="4" w:space="0" w:color="auto"/>
            </w:tcBorders>
            <w:shd w:val="clear" w:color="auto" w:fill="auto"/>
            <w:vAlign w:val="center"/>
            <w:hideMark/>
          </w:tcPr>
          <w:p w14:paraId="59187396"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1A1735EF"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4</w:t>
            </w:r>
          </w:p>
        </w:tc>
        <w:tc>
          <w:tcPr>
            <w:tcW w:w="660" w:type="dxa"/>
            <w:tcBorders>
              <w:top w:val="nil"/>
              <w:left w:val="nil"/>
              <w:bottom w:val="single" w:sz="4" w:space="0" w:color="auto"/>
              <w:right w:val="nil"/>
            </w:tcBorders>
            <w:shd w:val="clear" w:color="auto" w:fill="auto"/>
            <w:vAlign w:val="center"/>
            <w:hideMark/>
          </w:tcPr>
          <w:p w14:paraId="077CCFA5"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4</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5A369ACC"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6</w:t>
            </w:r>
          </w:p>
        </w:tc>
      </w:tr>
      <w:tr w:rsidR="00363D71" w:rsidRPr="00C578AA" w14:paraId="0901AE6B"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775B7A15"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BİLOP-203</w:t>
            </w:r>
          </w:p>
        </w:tc>
        <w:tc>
          <w:tcPr>
            <w:tcW w:w="4309" w:type="dxa"/>
            <w:tcBorders>
              <w:top w:val="nil"/>
              <w:left w:val="nil"/>
              <w:bottom w:val="single" w:sz="4" w:space="0" w:color="auto"/>
              <w:right w:val="single" w:sz="4" w:space="0" w:color="auto"/>
            </w:tcBorders>
            <w:shd w:val="clear" w:color="auto" w:fill="auto"/>
            <w:vAlign w:val="center"/>
            <w:hideMark/>
          </w:tcPr>
          <w:p w14:paraId="0B6776A3"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 xml:space="preserve">Grafik </w:t>
            </w:r>
            <w:proofErr w:type="gramStart"/>
            <w:r w:rsidRPr="00C578AA">
              <w:rPr>
                <w:rFonts w:ascii="Arial" w:hAnsi="Arial" w:cs="Arial"/>
                <w:color w:val="000000"/>
                <w:sz w:val="16"/>
                <w:szCs w:val="16"/>
              </w:rPr>
              <w:t>Ve</w:t>
            </w:r>
            <w:proofErr w:type="gramEnd"/>
            <w:r w:rsidRPr="00C578AA">
              <w:rPr>
                <w:rFonts w:ascii="Arial" w:hAnsi="Arial" w:cs="Arial"/>
                <w:color w:val="000000"/>
                <w:sz w:val="16"/>
                <w:szCs w:val="16"/>
              </w:rPr>
              <w:t xml:space="preserve"> Animasyon </w:t>
            </w:r>
          </w:p>
        </w:tc>
        <w:tc>
          <w:tcPr>
            <w:tcW w:w="727" w:type="dxa"/>
            <w:tcBorders>
              <w:top w:val="nil"/>
              <w:left w:val="nil"/>
              <w:bottom w:val="single" w:sz="4" w:space="0" w:color="auto"/>
              <w:right w:val="single" w:sz="4" w:space="0" w:color="auto"/>
            </w:tcBorders>
            <w:shd w:val="clear" w:color="auto" w:fill="auto"/>
            <w:vAlign w:val="center"/>
            <w:hideMark/>
          </w:tcPr>
          <w:p w14:paraId="1B3EFA33"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5A1125BB"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5EE16168"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0762B0E5"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7028FA0F"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6F0E0C7B"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4</w:t>
            </w:r>
          </w:p>
        </w:tc>
      </w:tr>
      <w:tr w:rsidR="00363D71" w:rsidRPr="00C578AA" w14:paraId="72DBDEDC"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08CE95C"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BİLOP-205</w:t>
            </w:r>
          </w:p>
        </w:tc>
        <w:tc>
          <w:tcPr>
            <w:tcW w:w="4309" w:type="dxa"/>
            <w:tcBorders>
              <w:top w:val="nil"/>
              <w:left w:val="nil"/>
              <w:bottom w:val="single" w:sz="4" w:space="0" w:color="auto"/>
              <w:right w:val="single" w:sz="4" w:space="0" w:color="auto"/>
            </w:tcBorders>
            <w:shd w:val="clear" w:color="auto" w:fill="auto"/>
            <w:vAlign w:val="center"/>
            <w:hideMark/>
          </w:tcPr>
          <w:p w14:paraId="58E12186"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Klavye Teknikleri</w:t>
            </w:r>
          </w:p>
        </w:tc>
        <w:tc>
          <w:tcPr>
            <w:tcW w:w="727" w:type="dxa"/>
            <w:tcBorders>
              <w:top w:val="nil"/>
              <w:left w:val="nil"/>
              <w:bottom w:val="single" w:sz="4" w:space="0" w:color="auto"/>
              <w:right w:val="single" w:sz="4" w:space="0" w:color="auto"/>
            </w:tcBorders>
            <w:shd w:val="clear" w:color="auto" w:fill="auto"/>
            <w:vAlign w:val="center"/>
            <w:hideMark/>
          </w:tcPr>
          <w:p w14:paraId="4FCFE6DF"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75D8E701"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1D230415"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636050B3"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0104D047"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30B6E0D3"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4</w:t>
            </w:r>
          </w:p>
        </w:tc>
      </w:tr>
      <w:tr w:rsidR="00363D71" w:rsidRPr="00C578AA" w14:paraId="7FD4F630"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78018BF3"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BİLOP-207</w:t>
            </w:r>
          </w:p>
        </w:tc>
        <w:tc>
          <w:tcPr>
            <w:tcW w:w="4309" w:type="dxa"/>
            <w:tcBorders>
              <w:top w:val="nil"/>
              <w:left w:val="nil"/>
              <w:bottom w:val="single" w:sz="4" w:space="0" w:color="auto"/>
              <w:right w:val="single" w:sz="4" w:space="0" w:color="auto"/>
            </w:tcBorders>
            <w:shd w:val="clear" w:color="auto" w:fill="auto"/>
            <w:vAlign w:val="center"/>
            <w:hideMark/>
          </w:tcPr>
          <w:p w14:paraId="6E62F2C5"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Bilgisayar Bakım ve Onarım</w:t>
            </w:r>
          </w:p>
        </w:tc>
        <w:tc>
          <w:tcPr>
            <w:tcW w:w="727" w:type="dxa"/>
            <w:tcBorders>
              <w:top w:val="nil"/>
              <w:left w:val="nil"/>
              <w:bottom w:val="single" w:sz="4" w:space="0" w:color="auto"/>
              <w:right w:val="single" w:sz="4" w:space="0" w:color="auto"/>
            </w:tcBorders>
            <w:shd w:val="clear" w:color="auto" w:fill="auto"/>
            <w:vAlign w:val="center"/>
            <w:hideMark/>
          </w:tcPr>
          <w:p w14:paraId="65085564"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0BC0D7D7"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002505E9"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276074F7"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3A73FFD9"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0F2B0113"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4</w:t>
            </w:r>
          </w:p>
        </w:tc>
      </w:tr>
      <w:tr w:rsidR="00363D71" w:rsidRPr="00C578AA" w14:paraId="72108367"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7F589CC"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BİLOP-209</w:t>
            </w:r>
          </w:p>
        </w:tc>
        <w:tc>
          <w:tcPr>
            <w:tcW w:w="4309" w:type="dxa"/>
            <w:tcBorders>
              <w:top w:val="nil"/>
              <w:left w:val="nil"/>
              <w:bottom w:val="single" w:sz="4" w:space="0" w:color="auto"/>
              <w:right w:val="single" w:sz="4" w:space="0" w:color="auto"/>
            </w:tcBorders>
            <w:shd w:val="clear" w:color="auto" w:fill="auto"/>
            <w:vAlign w:val="center"/>
            <w:hideMark/>
          </w:tcPr>
          <w:p w14:paraId="11B4226A"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Elektronik Ticaret</w:t>
            </w:r>
          </w:p>
        </w:tc>
        <w:tc>
          <w:tcPr>
            <w:tcW w:w="727" w:type="dxa"/>
            <w:tcBorders>
              <w:top w:val="nil"/>
              <w:left w:val="nil"/>
              <w:bottom w:val="single" w:sz="4" w:space="0" w:color="auto"/>
              <w:right w:val="single" w:sz="4" w:space="0" w:color="auto"/>
            </w:tcBorders>
            <w:shd w:val="clear" w:color="auto" w:fill="auto"/>
            <w:vAlign w:val="center"/>
            <w:hideMark/>
          </w:tcPr>
          <w:p w14:paraId="4699050A"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776323E0"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31644103"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6E1ED4A6"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2FD0C5DD"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774375F1"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4</w:t>
            </w:r>
          </w:p>
        </w:tc>
      </w:tr>
      <w:tr w:rsidR="00363D71" w:rsidRPr="00C578AA" w14:paraId="7105200F"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14:paraId="7E8DF323" w14:textId="77777777" w:rsidR="00363D71" w:rsidRPr="00C578AA" w:rsidRDefault="00363D71" w:rsidP="00C47C09">
            <w:pPr>
              <w:rPr>
                <w:rFonts w:ascii="Arial" w:hAnsi="Arial" w:cs="Arial"/>
                <w:sz w:val="16"/>
                <w:szCs w:val="16"/>
              </w:rPr>
            </w:pPr>
            <w:r w:rsidRPr="00C578AA">
              <w:rPr>
                <w:rFonts w:ascii="Arial" w:hAnsi="Arial" w:cs="Arial"/>
                <w:sz w:val="16"/>
                <w:szCs w:val="16"/>
              </w:rPr>
              <w:t> </w:t>
            </w:r>
          </w:p>
        </w:tc>
        <w:tc>
          <w:tcPr>
            <w:tcW w:w="4309" w:type="dxa"/>
            <w:tcBorders>
              <w:top w:val="nil"/>
              <w:left w:val="nil"/>
              <w:bottom w:val="single" w:sz="4" w:space="0" w:color="auto"/>
              <w:right w:val="single" w:sz="4" w:space="0" w:color="auto"/>
            </w:tcBorders>
            <w:shd w:val="clear" w:color="auto" w:fill="auto"/>
            <w:noWrap/>
            <w:vAlign w:val="center"/>
            <w:hideMark/>
          </w:tcPr>
          <w:p w14:paraId="26B57523"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T O P L A M</w:t>
            </w:r>
          </w:p>
        </w:tc>
        <w:tc>
          <w:tcPr>
            <w:tcW w:w="727" w:type="dxa"/>
            <w:tcBorders>
              <w:top w:val="nil"/>
              <w:left w:val="nil"/>
              <w:bottom w:val="single" w:sz="4" w:space="0" w:color="auto"/>
              <w:right w:val="single" w:sz="4" w:space="0" w:color="auto"/>
            </w:tcBorders>
            <w:shd w:val="clear" w:color="auto" w:fill="auto"/>
            <w:noWrap/>
            <w:vAlign w:val="center"/>
            <w:hideMark/>
          </w:tcPr>
          <w:p w14:paraId="1A5B7717"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14:paraId="41F469BF"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16</w:t>
            </w:r>
          </w:p>
        </w:tc>
        <w:tc>
          <w:tcPr>
            <w:tcW w:w="680" w:type="dxa"/>
            <w:tcBorders>
              <w:top w:val="nil"/>
              <w:left w:val="nil"/>
              <w:bottom w:val="single" w:sz="4" w:space="0" w:color="auto"/>
              <w:right w:val="single" w:sz="4" w:space="0" w:color="auto"/>
            </w:tcBorders>
            <w:shd w:val="clear" w:color="auto" w:fill="auto"/>
            <w:noWrap/>
            <w:vAlign w:val="center"/>
            <w:hideMark/>
          </w:tcPr>
          <w:p w14:paraId="5889ADA9"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0</w:t>
            </w:r>
          </w:p>
        </w:tc>
        <w:tc>
          <w:tcPr>
            <w:tcW w:w="760" w:type="dxa"/>
            <w:tcBorders>
              <w:top w:val="nil"/>
              <w:left w:val="nil"/>
              <w:bottom w:val="single" w:sz="4" w:space="0" w:color="auto"/>
              <w:right w:val="single" w:sz="4" w:space="0" w:color="auto"/>
            </w:tcBorders>
            <w:shd w:val="clear" w:color="auto" w:fill="auto"/>
            <w:noWrap/>
            <w:vAlign w:val="center"/>
            <w:hideMark/>
          </w:tcPr>
          <w:p w14:paraId="34D80E1A"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16</w:t>
            </w:r>
          </w:p>
        </w:tc>
        <w:tc>
          <w:tcPr>
            <w:tcW w:w="660" w:type="dxa"/>
            <w:tcBorders>
              <w:top w:val="nil"/>
              <w:left w:val="nil"/>
              <w:bottom w:val="single" w:sz="4" w:space="0" w:color="auto"/>
              <w:right w:val="single" w:sz="4" w:space="0" w:color="auto"/>
            </w:tcBorders>
            <w:shd w:val="clear" w:color="auto" w:fill="auto"/>
            <w:noWrap/>
            <w:vAlign w:val="center"/>
            <w:hideMark/>
          </w:tcPr>
          <w:p w14:paraId="5FA1CFE3"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16</w:t>
            </w:r>
          </w:p>
        </w:tc>
        <w:tc>
          <w:tcPr>
            <w:tcW w:w="727" w:type="dxa"/>
            <w:tcBorders>
              <w:top w:val="nil"/>
              <w:left w:val="nil"/>
              <w:bottom w:val="single" w:sz="4" w:space="0" w:color="auto"/>
              <w:right w:val="single" w:sz="4" w:space="0" w:color="auto"/>
            </w:tcBorders>
            <w:shd w:val="clear" w:color="auto" w:fill="auto"/>
            <w:noWrap/>
            <w:vAlign w:val="center"/>
            <w:hideMark/>
          </w:tcPr>
          <w:p w14:paraId="5DB12C80"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22</w:t>
            </w:r>
          </w:p>
        </w:tc>
      </w:tr>
      <w:tr w:rsidR="00363D71" w:rsidRPr="00C578AA" w14:paraId="47C54B3E" w14:textId="77777777" w:rsidTr="00C47C09">
        <w:trPr>
          <w:trHeight w:val="20"/>
          <w:jc w:val="center"/>
        </w:trPr>
        <w:tc>
          <w:tcPr>
            <w:tcW w:w="6000" w:type="dxa"/>
            <w:gridSpan w:val="2"/>
            <w:tcBorders>
              <w:top w:val="single" w:sz="4" w:space="0" w:color="auto"/>
              <w:left w:val="single" w:sz="4" w:space="0" w:color="auto"/>
              <w:bottom w:val="single" w:sz="4" w:space="0" w:color="auto"/>
              <w:right w:val="nil"/>
            </w:tcBorders>
            <w:shd w:val="clear" w:color="auto" w:fill="auto"/>
            <w:noWrap/>
            <w:vAlign w:val="center"/>
            <w:hideMark/>
          </w:tcPr>
          <w:p w14:paraId="6CABDF6D"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SEÇMELİ DERSLER (*) (Grup kodu: BİLOP-S211)</w:t>
            </w:r>
          </w:p>
        </w:tc>
        <w:tc>
          <w:tcPr>
            <w:tcW w:w="727" w:type="dxa"/>
            <w:tcBorders>
              <w:top w:val="nil"/>
              <w:left w:val="nil"/>
              <w:bottom w:val="single" w:sz="4" w:space="0" w:color="auto"/>
              <w:right w:val="nil"/>
            </w:tcBorders>
            <w:shd w:val="clear" w:color="auto" w:fill="auto"/>
            <w:noWrap/>
            <w:vAlign w:val="center"/>
            <w:hideMark/>
          </w:tcPr>
          <w:p w14:paraId="18A73BBB"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 </w:t>
            </w:r>
          </w:p>
        </w:tc>
        <w:tc>
          <w:tcPr>
            <w:tcW w:w="820" w:type="dxa"/>
            <w:tcBorders>
              <w:top w:val="nil"/>
              <w:left w:val="nil"/>
              <w:bottom w:val="single" w:sz="4" w:space="0" w:color="auto"/>
              <w:right w:val="nil"/>
            </w:tcBorders>
            <w:shd w:val="clear" w:color="auto" w:fill="auto"/>
            <w:noWrap/>
            <w:vAlign w:val="center"/>
            <w:hideMark/>
          </w:tcPr>
          <w:p w14:paraId="62AB3465"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 </w:t>
            </w:r>
          </w:p>
        </w:tc>
        <w:tc>
          <w:tcPr>
            <w:tcW w:w="680" w:type="dxa"/>
            <w:tcBorders>
              <w:top w:val="nil"/>
              <w:left w:val="nil"/>
              <w:bottom w:val="single" w:sz="4" w:space="0" w:color="auto"/>
              <w:right w:val="nil"/>
            </w:tcBorders>
            <w:shd w:val="clear" w:color="auto" w:fill="auto"/>
            <w:noWrap/>
            <w:vAlign w:val="center"/>
            <w:hideMark/>
          </w:tcPr>
          <w:p w14:paraId="5D06011F"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 </w:t>
            </w:r>
          </w:p>
        </w:tc>
        <w:tc>
          <w:tcPr>
            <w:tcW w:w="760" w:type="dxa"/>
            <w:tcBorders>
              <w:top w:val="nil"/>
              <w:left w:val="nil"/>
              <w:bottom w:val="single" w:sz="4" w:space="0" w:color="auto"/>
              <w:right w:val="nil"/>
            </w:tcBorders>
            <w:shd w:val="clear" w:color="auto" w:fill="auto"/>
            <w:noWrap/>
            <w:vAlign w:val="center"/>
            <w:hideMark/>
          </w:tcPr>
          <w:p w14:paraId="4A65FAD2"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 </w:t>
            </w:r>
          </w:p>
        </w:tc>
        <w:tc>
          <w:tcPr>
            <w:tcW w:w="660" w:type="dxa"/>
            <w:tcBorders>
              <w:top w:val="nil"/>
              <w:left w:val="nil"/>
              <w:bottom w:val="single" w:sz="4" w:space="0" w:color="auto"/>
              <w:right w:val="nil"/>
            </w:tcBorders>
            <w:shd w:val="clear" w:color="auto" w:fill="auto"/>
            <w:noWrap/>
            <w:vAlign w:val="center"/>
            <w:hideMark/>
          </w:tcPr>
          <w:p w14:paraId="45542E18"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 </w:t>
            </w:r>
          </w:p>
        </w:tc>
        <w:tc>
          <w:tcPr>
            <w:tcW w:w="727" w:type="dxa"/>
            <w:tcBorders>
              <w:top w:val="nil"/>
              <w:left w:val="nil"/>
              <w:bottom w:val="single" w:sz="4" w:space="0" w:color="auto"/>
              <w:right w:val="single" w:sz="4" w:space="0" w:color="auto"/>
            </w:tcBorders>
            <w:shd w:val="clear" w:color="auto" w:fill="auto"/>
            <w:noWrap/>
            <w:vAlign w:val="center"/>
            <w:hideMark/>
          </w:tcPr>
          <w:p w14:paraId="49792676"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 </w:t>
            </w:r>
          </w:p>
        </w:tc>
      </w:tr>
      <w:tr w:rsidR="00363D71" w:rsidRPr="00C578AA" w14:paraId="051EEE52"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76E46336"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BİLOP-S211-a</w:t>
            </w:r>
          </w:p>
        </w:tc>
        <w:tc>
          <w:tcPr>
            <w:tcW w:w="4309" w:type="dxa"/>
            <w:tcBorders>
              <w:top w:val="nil"/>
              <w:left w:val="nil"/>
              <w:bottom w:val="single" w:sz="4" w:space="0" w:color="auto"/>
              <w:right w:val="single" w:sz="4" w:space="0" w:color="auto"/>
            </w:tcBorders>
            <w:shd w:val="clear" w:color="auto" w:fill="auto"/>
            <w:vAlign w:val="center"/>
            <w:hideMark/>
          </w:tcPr>
          <w:p w14:paraId="32BEF8B7"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Temel Elektronik</w:t>
            </w:r>
          </w:p>
        </w:tc>
        <w:tc>
          <w:tcPr>
            <w:tcW w:w="727" w:type="dxa"/>
            <w:tcBorders>
              <w:top w:val="nil"/>
              <w:left w:val="nil"/>
              <w:bottom w:val="single" w:sz="4" w:space="0" w:color="auto"/>
              <w:right w:val="single" w:sz="4" w:space="0" w:color="auto"/>
            </w:tcBorders>
            <w:shd w:val="clear" w:color="auto" w:fill="auto"/>
            <w:vAlign w:val="center"/>
            <w:hideMark/>
          </w:tcPr>
          <w:p w14:paraId="6358661C"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MS</w:t>
            </w:r>
          </w:p>
        </w:tc>
        <w:tc>
          <w:tcPr>
            <w:tcW w:w="820" w:type="dxa"/>
            <w:tcBorders>
              <w:top w:val="nil"/>
              <w:left w:val="nil"/>
              <w:bottom w:val="single" w:sz="4" w:space="0" w:color="auto"/>
              <w:right w:val="single" w:sz="4" w:space="0" w:color="auto"/>
            </w:tcBorders>
            <w:shd w:val="clear" w:color="auto" w:fill="auto"/>
            <w:vAlign w:val="center"/>
            <w:hideMark/>
          </w:tcPr>
          <w:p w14:paraId="51523403"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59A229E2"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3D2DB84A"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1E03CC05"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12B6AD31"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5</w:t>
            </w:r>
          </w:p>
        </w:tc>
      </w:tr>
      <w:tr w:rsidR="00363D71" w:rsidRPr="00C578AA" w14:paraId="1E17FB0D"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0EA97823"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BİLOP-S211-b</w:t>
            </w:r>
          </w:p>
        </w:tc>
        <w:tc>
          <w:tcPr>
            <w:tcW w:w="4309" w:type="dxa"/>
            <w:tcBorders>
              <w:top w:val="nil"/>
              <w:left w:val="nil"/>
              <w:bottom w:val="single" w:sz="4" w:space="0" w:color="auto"/>
              <w:right w:val="single" w:sz="4" w:space="0" w:color="auto"/>
            </w:tcBorders>
            <w:shd w:val="clear" w:color="auto" w:fill="auto"/>
            <w:vAlign w:val="center"/>
            <w:hideMark/>
          </w:tcPr>
          <w:p w14:paraId="1672A0F9"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 xml:space="preserve">İşletim Sistemleri </w:t>
            </w:r>
          </w:p>
        </w:tc>
        <w:tc>
          <w:tcPr>
            <w:tcW w:w="727" w:type="dxa"/>
            <w:tcBorders>
              <w:top w:val="nil"/>
              <w:left w:val="nil"/>
              <w:bottom w:val="single" w:sz="4" w:space="0" w:color="auto"/>
              <w:right w:val="single" w:sz="4" w:space="0" w:color="auto"/>
            </w:tcBorders>
            <w:shd w:val="clear" w:color="auto" w:fill="auto"/>
            <w:vAlign w:val="center"/>
            <w:hideMark/>
          </w:tcPr>
          <w:p w14:paraId="46962428"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MS</w:t>
            </w:r>
          </w:p>
        </w:tc>
        <w:tc>
          <w:tcPr>
            <w:tcW w:w="820" w:type="dxa"/>
            <w:tcBorders>
              <w:top w:val="nil"/>
              <w:left w:val="nil"/>
              <w:bottom w:val="single" w:sz="4" w:space="0" w:color="auto"/>
              <w:right w:val="single" w:sz="4" w:space="0" w:color="auto"/>
            </w:tcBorders>
            <w:shd w:val="clear" w:color="auto" w:fill="auto"/>
            <w:vAlign w:val="center"/>
            <w:hideMark/>
          </w:tcPr>
          <w:p w14:paraId="08F5F91D"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5F627432"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5F1097E0"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1A9F53EE"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6D6385FC"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5</w:t>
            </w:r>
          </w:p>
        </w:tc>
      </w:tr>
      <w:tr w:rsidR="00363D71" w:rsidRPr="00C578AA" w14:paraId="583FCF90"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1906E7C9"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BİLOP-S211-c</w:t>
            </w:r>
          </w:p>
        </w:tc>
        <w:tc>
          <w:tcPr>
            <w:tcW w:w="4309" w:type="dxa"/>
            <w:tcBorders>
              <w:top w:val="nil"/>
              <w:left w:val="nil"/>
              <w:bottom w:val="single" w:sz="4" w:space="0" w:color="auto"/>
              <w:right w:val="single" w:sz="4" w:space="0" w:color="auto"/>
            </w:tcBorders>
            <w:shd w:val="clear" w:color="auto" w:fill="auto"/>
            <w:vAlign w:val="center"/>
            <w:hideMark/>
          </w:tcPr>
          <w:p w14:paraId="38F6B721" w14:textId="77777777" w:rsidR="00363D71" w:rsidRPr="00C578AA" w:rsidRDefault="00363D71" w:rsidP="00C47C09">
            <w:pPr>
              <w:rPr>
                <w:rFonts w:ascii="Arial" w:hAnsi="Arial" w:cs="Arial"/>
                <w:color w:val="000000"/>
                <w:sz w:val="16"/>
                <w:szCs w:val="16"/>
              </w:rPr>
            </w:pPr>
            <w:proofErr w:type="spellStart"/>
            <w:r w:rsidRPr="00C578AA">
              <w:rPr>
                <w:rFonts w:ascii="Arial" w:hAnsi="Arial" w:cs="Arial"/>
                <w:color w:val="000000"/>
                <w:sz w:val="16"/>
                <w:szCs w:val="16"/>
              </w:rPr>
              <w:t>Sensörler</w:t>
            </w:r>
            <w:proofErr w:type="spellEnd"/>
          </w:p>
        </w:tc>
        <w:tc>
          <w:tcPr>
            <w:tcW w:w="727" w:type="dxa"/>
            <w:tcBorders>
              <w:top w:val="nil"/>
              <w:left w:val="nil"/>
              <w:bottom w:val="single" w:sz="4" w:space="0" w:color="auto"/>
              <w:right w:val="single" w:sz="4" w:space="0" w:color="auto"/>
            </w:tcBorders>
            <w:shd w:val="clear" w:color="auto" w:fill="auto"/>
            <w:vAlign w:val="center"/>
            <w:hideMark/>
          </w:tcPr>
          <w:p w14:paraId="6BDC2DCD"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MS</w:t>
            </w:r>
          </w:p>
        </w:tc>
        <w:tc>
          <w:tcPr>
            <w:tcW w:w="820" w:type="dxa"/>
            <w:tcBorders>
              <w:top w:val="nil"/>
              <w:left w:val="nil"/>
              <w:bottom w:val="single" w:sz="4" w:space="0" w:color="auto"/>
              <w:right w:val="single" w:sz="4" w:space="0" w:color="auto"/>
            </w:tcBorders>
            <w:shd w:val="clear" w:color="auto" w:fill="auto"/>
            <w:vAlign w:val="center"/>
            <w:hideMark/>
          </w:tcPr>
          <w:p w14:paraId="78D5EFE1"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426085D8"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0BFB9A18"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3</w:t>
            </w:r>
          </w:p>
        </w:tc>
        <w:tc>
          <w:tcPr>
            <w:tcW w:w="660" w:type="dxa"/>
            <w:tcBorders>
              <w:top w:val="nil"/>
              <w:left w:val="nil"/>
              <w:bottom w:val="single" w:sz="4" w:space="0" w:color="auto"/>
              <w:right w:val="nil"/>
            </w:tcBorders>
            <w:shd w:val="clear" w:color="auto" w:fill="auto"/>
            <w:vAlign w:val="center"/>
            <w:hideMark/>
          </w:tcPr>
          <w:p w14:paraId="4E535067"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3</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6D405668"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5</w:t>
            </w:r>
          </w:p>
        </w:tc>
      </w:tr>
      <w:tr w:rsidR="00363D71" w:rsidRPr="00C578AA" w14:paraId="508529BA" w14:textId="77777777" w:rsidTr="00C47C09">
        <w:trPr>
          <w:trHeight w:val="20"/>
          <w:jc w:val="center"/>
        </w:trPr>
        <w:tc>
          <w:tcPr>
            <w:tcW w:w="6000" w:type="dxa"/>
            <w:gridSpan w:val="2"/>
            <w:tcBorders>
              <w:top w:val="single" w:sz="4" w:space="0" w:color="auto"/>
              <w:left w:val="single" w:sz="4" w:space="0" w:color="auto"/>
              <w:bottom w:val="single" w:sz="4" w:space="0" w:color="auto"/>
              <w:right w:val="nil"/>
            </w:tcBorders>
            <w:shd w:val="clear" w:color="auto" w:fill="auto"/>
            <w:noWrap/>
            <w:vAlign w:val="center"/>
            <w:hideMark/>
          </w:tcPr>
          <w:p w14:paraId="230AA3DA"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SEÇMELİ DERSLER (**) (Grup kodu: BİLOP-S213)</w:t>
            </w:r>
          </w:p>
        </w:tc>
        <w:tc>
          <w:tcPr>
            <w:tcW w:w="727" w:type="dxa"/>
            <w:tcBorders>
              <w:top w:val="nil"/>
              <w:left w:val="nil"/>
              <w:bottom w:val="single" w:sz="4" w:space="0" w:color="auto"/>
              <w:right w:val="nil"/>
            </w:tcBorders>
            <w:shd w:val="clear" w:color="auto" w:fill="auto"/>
            <w:noWrap/>
            <w:vAlign w:val="center"/>
            <w:hideMark/>
          </w:tcPr>
          <w:p w14:paraId="6A3CA22F"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c>
          <w:tcPr>
            <w:tcW w:w="820" w:type="dxa"/>
            <w:tcBorders>
              <w:top w:val="nil"/>
              <w:left w:val="nil"/>
              <w:bottom w:val="single" w:sz="4" w:space="0" w:color="auto"/>
              <w:right w:val="nil"/>
            </w:tcBorders>
            <w:shd w:val="clear" w:color="auto" w:fill="auto"/>
            <w:noWrap/>
            <w:vAlign w:val="center"/>
            <w:hideMark/>
          </w:tcPr>
          <w:p w14:paraId="3326C38F"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c>
          <w:tcPr>
            <w:tcW w:w="680" w:type="dxa"/>
            <w:tcBorders>
              <w:top w:val="nil"/>
              <w:left w:val="nil"/>
              <w:bottom w:val="single" w:sz="4" w:space="0" w:color="auto"/>
              <w:right w:val="nil"/>
            </w:tcBorders>
            <w:shd w:val="clear" w:color="auto" w:fill="auto"/>
            <w:noWrap/>
            <w:vAlign w:val="center"/>
            <w:hideMark/>
          </w:tcPr>
          <w:p w14:paraId="712920A9"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c>
          <w:tcPr>
            <w:tcW w:w="760" w:type="dxa"/>
            <w:tcBorders>
              <w:top w:val="nil"/>
              <w:left w:val="nil"/>
              <w:bottom w:val="single" w:sz="4" w:space="0" w:color="auto"/>
              <w:right w:val="nil"/>
            </w:tcBorders>
            <w:shd w:val="clear" w:color="auto" w:fill="auto"/>
            <w:noWrap/>
            <w:vAlign w:val="center"/>
            <w:hideMark/>
          </w:tcPr>
          <w:p w14:paraId="51D6D9D2"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c>
          <w:tcPr>
            <w:tcW w:w="660" w:type="dxa"/>
            <w:tcBorders>
              <w:top w:val="nil"/>
              <w:left w:val="nil"/>
              <w:bottom w:val="single" w:sz="4" w:space="0" w:color="auto"/>
              <w:right w:val="nil"/>
            </w:tcBorders>
            <w:shd w:val="clear" w:color="auto" w:fill="auto"/>
            <w:noWrap/>
            <w:vAlign w:val="center"/>
            <w:hideMark/>
          </w:tcPr>
          <w:p w14:paraId="3A6F32D1"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c>
          <w:tcPr>
            <w:tcW w:w="727" w:type="dxa"/>
            <w:tcBorders>
              <w:top w:val="nil"/>
              <w:left w:val="nil"/>
              <w:bottom w:val="single" w:sz="4" w:space="0" w:color="auto"/>
              <w:right w:val="single" w:sz="4" w:space="0" w:color="auto"/>
            </w:tcBorders>
            <w:shd w:val="clear" w:color="auto" w:fill="auto"/>
            <w:noWrap/>
            <w:vAlign w:val="center"/>
            <w:hideMark/>
          </w:tcPr>
          <w:p w14:paraId="56FD5A7C"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r>
      <w:tr w:rsidR="00363D71" w:rsidRPr="00C578AA" w14:paraId="30F76BB1"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1F9EA6E1" w14:textId="77777777" w:rsidR="00363D71" w:rsidRPr="00C578AA" w:rsidRDefault="00363D71" w:rsidP="00C47C09">
            <w:pPr>
              <w:rPr>
                <w:rFonts w:ascii="Arial" w:hAnsi="Arial" w:cs="Arial"/>
                <w:sz w:val="16"/>
                <w:szCs w:val="16"/>
              </w:rPr>
            </w:pPr>
            <w:r w:rsidRPr="00C578AA">
              <w:rPr>
                <w:rFonts w:ascii="Arial" w:hAnsi="Arial" w:cs="Arial"/>
                <w:sz w:val="16"/>
                <w:szCs w:val="16"/>
              </w:rPr>
              <w:t>BİLOP-S213-a</w:t>
            </w:r>
          </w:p>
        </w:tc>
        <w:tc>
          <w:tcPr>
            <w:tcW w:w="4309" w:type="dxa"/>
            <w:tcBorders>
              <w:top w:val="nil"/>
              <w:left w:val="nil"/>
              <w:bottom w:val="single" w:sz="4" w:space="0" w:color="auto"/>
              <w:right w:val="single" w:sz="4" w:space="0" w:color="auto"/>
            </w:tcBorders>
            <w:shd w:val="clear" w:color="auto" w:fill="auto"/>
            <w:vAlign w:val="center"/>
            <w:hideMark/>
          </w:tcPr>
          <w:p w14:paraId="2474C534"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İçerik Yönetim Sistemleri</w:t>
            </w:r>
          </w:p>
        </w:tc>
        <w:tc>
          <w:tcPr>
            <w:tcW w:w="727" w:type="dxa"/>
            <w:tcBorders>
              <w:top w:val="nil"/>
              <w:left w:val="nil"/>
              <w:bottom w:val="single" w:sz="4" w:space="0" w:color="auto"/>
              <w:right w:val="single" w:sz="4" w:space="0" w:color="auto"/>
            </w:tcBorders>
            <w:shd w:val="clear" w:color="auto" w:fill="auto"/>
            <w:vAlign w:val="center"/>
            <w:hideMark/>
          </w:tcPr>
          <w:p w14:paraId="2EBE2FF6"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MS</w:t>
            </w:r>
          </w:p>
        </w:tc>
        <w:tc>
          <w:tcPr>
            <w:tcW w:w="820" w:type="dxa"/>
            <w:tcBorders>
              <w:top w:val="nil"/>
              <w:left w:val="nil"/>
              <w:bottom w:val="single" w:sz="4" w:space="0" w:color="auto"/>
              <w:right w:val="single" w:sz="4" w:space="0" w:color="auto"/>
            </w:tcBorders>
            <w:shd w:val="clear" w:color="auto" w:fill="auto"/>
            <w:vAlign w:val="center"/>
            <w:hideMark/>
          </w:tcPr>
          <w:p w14:paraId="5142C290"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092EF21F"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690B40A3"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6FBBA1F3"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0C40E755"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5</w:t>
            </w:r>
          </w:p>
        </w:tc>
      </w:tr>
      <w:tr w:rsidR="00363D71" w:rsidRPr="00C578AA" w14:paraId="327917C0"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1EEB278A"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OSD</w:t>
            </w:r>
          </w:p>
        </w:tc>
        <w:tc>
          <w:tcPr>
            <w:tcW w:w="4309" w:type="dxa"/>
            <w:tcBorders>
              <w:top w:val="nil"/>
              <w:left w:val="nil"/>
              <w:bottom w:val="single" w:sz="4" w:space="0" w:color="auto"/>
              <w:right w:val="single" w:sz="4" w:space="0" w:color="auto"/>
            </w:tcBorders>
            <w:shd w:val="clear" w:color="auto" w:fill="auto"/>
            <w:vAlign w:val="center"/>
            <w:hideMark/>
          </w:tcPr>
          <w:p w14:paraId="3E58A27D"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 xml:space="preserve">Ortak Seçmeli Ders </w:t>
            </w:r>
          </w:p>
        </w:tc>
        <w:tc>
          <w:tcPr>
            <w:tcW w:w="727" w:type="dxa"/>
            <w:tcBorders>
              <w:top w:val="nil"/>
              <w:left w:val="nil"/>
              <w:bottom w:val="single" w:sz="4" w:space="0" w:color="auto"/>
              <w:right w:val="single" w:sz="4" w:space="0" w:color="auto"/>
            </w:tcBorders>
            <w:shd w:val="clear" w:color="auto" w:fill="auto"/>
            <w:vAlign w:val="center"/>
            <w:hideMark/>
          </w:tcPr>
          <w:p w14:paraId="695E6894"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MS</w:t>
            </w:r>
          </w:p>
        </w:tc>
        <w:tc>
          <w:tcPr>
            <w:tcW w:w="820" w:type="dxa"/>
            <w:tcBorders>
              <w:top w:val="nil"/>
              <w:left w:val="nil"/>
              <w:bottom w:val="single" w:sz="4" w:space="0" w:color="auto"/>
              <w:right w:val="single" w:sz="4" w:space="0" w:color="auto"/>
            </w:tcBorders>
            <w:shd w:val="clear" w:color="auto" w:fill="auto"/>
            <w:vAlign w:val="center"/>
            <w:hideMark/>
          </w:tcPr>
          <w:p w14:paraId="65DEE76E"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336155DB"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382785CE"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nil"/>
            </w:tcBorders>
            <w:shd w:val="clear" w:color="auto" w:fill="auto"/>
            <w:vAlign w:val="center"/>
            <w:hideMark/>
          </w:tcPr>
          <w:p w14:paraId="5F45021B"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756EB094"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5</w:t>
            </w:r>
          </w:p>
        </w:tc>
      </w:tr>
      <w:tr w:rsidR="00363D71" w:rsidRPr="00C578AA" w14:paraId="1871EB50" w14:textId="77777777" w:rsidTr="00C47C09">
        <w:trPr>
          <w:trHeight w:val="20"/>
          <w:jc w:val="center"/>
        </w:trPr>
        <w:tc>
          <w:tcPr>
            <w:tcW w:w="1691" w:type="dxa"/>
            <w:tcBorders>
              <w:top w:val="nil"/>
              <w:left w:val="single" w:sz="4" w:space="0" w:color="auto"/>
              <w:bottom w:val="single" w:sz="8" w:space="0" w:color="auto"/>
              <w:right w:val="single" w:sz="4" w:space="0" w:color="auto"/>
            </w:tcBorders>
            <w:shd w:val="clear" w:color="auto" w:fill="auto"/>
            <w:noWrap/>
            <w:vAlign w:val="center"/>
            <w:hideMark/>
          </w:tcPr>
          <w:p w14:paraId="6A90EF7F" w14:textId="77777777" w:rsidR="00363D71" w:rsidRPr="00C578AA" w:rsidRDefault="00363D71" w:rsidP="00C47C09">
            <w:pPr>
              <w:rPr>
                <w:rFonts w:ascii="Arial" w:hAnsi="Arial" w:cs="Arial"/>
                <w:sz w:val="16"/>
                <w:szCs w:val="16"/>
              </w:rPr>
            </w:pPr>
            <w:r w:rsidRPr="00C578AA">
              <w:rPr>
                <w:rFonts w:ascii="Arial" w:hAnsi="Arial" w:cs="Arial"/>
                <w:sz w:val="16"/>
                <w:szCs w:val="16"/>
              </w:rPr>
              <w:t> </w:t>
            </w:r>
          </w:p>
        </w:tc>
        <w:tc>
          <w:tcPr>
            <w:tcW w:w="4309" w:type="dxa"/>
            <w:tcBorders>
              <w:top w:val="nil"/>
              <w:left w:val="nil"/>
              <w:bottom w:val="single" w:sz="8" w:space="0" w:color="auto"/>
              <w:right w:val="single" w:sz="4" w:space="0" w:color="auto"/>
            </w:tcBorders>
            <w:shd w:val="clear" w:color="auto" w:fill="auto"/>
            <w:noWrap/>
            <w:vAlign w:val="center"/>
            <w:hideMark/>
          </w:tcPr>
          <w:p w14:paraId="5540D7AB"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GENEL T O P L A M</w:t>
            </w:r>
          </w:p>
        </w:tc>
        <w:tc>
          <w:tcPr>
            <w:tcW w:w="727" w:type="dxa"/>
            <w:tcBorders>
              <w:top w:val="nil"/>
              <w:left w:val="nil"/>
              <w:bottom w:val="single" w:sz="8" w:space="0" w:color="auto"/>
              <w:right w:val="single" w:sz="4" w:space="0" w:color="auto"/>
            </w:tcBorders>
            <w:shd w:val="clear" w:color="auto" w:fill="auto"/>
            <w:noWrap/>
            <w:vAlign w:val="center"/>
            <w:hideMark/>
          </w:tcPr>
          <w:p w14:paraId="339E909E"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 </w:t>
            </w:r>
          </w:p>
        </w:tc>
        <w:tc>
          <w:tcPr>
            <w:tcW w:w="820" w:type="dxa"/>
            <w:tcBorders>
              <w:top w:val="nil"/>
              <w:left w:val="nil"/>
              <w:bottom w:val="single" w:sz="8" w:space="0" w:color="auto"/>
              <w:right w:val="single" w:sz="4" w:space="0" w:color="auto"/>
            </w:tcBorders>
            <w:shd w:val="clear" w:color="auto" w:fill="auto"/>
            <w:noWrap/>
            <w:vAlign w:val="center"/>
            <w:hideMark/>
          </w:tcPr>
          <w:p w14:paraId="651EBA8A"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22</w:t>
            </w:r>
          </w:p>
        </w:tc>
        <w:tc>
          <w:tcPr>
            <w:tcW w:w="680" w:type="dxa"/>
            <w:tcBorders>
              <w:top w:val="nil"/>
              <w:left w:val="nil"/>
              <w:bottom w:val="single" w:sz="8" w:space="0" w:color="auto"/>
              <w:right w:val="single" w:sz="4" w:space="0" w:color="auto"/>
            </w:tcBorders>
            <w:shd w:val="clear" w:color="auto" w:fill="auto"/>
            <w:noWrap/>
            <w:vAlign w:val="center"/>
            <w:hideMark/>
          </w:tcPr>
          <w:p w14:paraId="66E7225D"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0</w:t>
            </w:r>
          </w:p>
        </w:tc>
        <w:tc>
          <w:tcPr>
            <w:tcW w:w="760" w:type="dxa"/>
            <w:tcBorders>
              <w:top w:val="nil"/>
              <w:left w:val="nil"/>
              <w:bottom w:val="single" w:sz="8" w:space="0" w:color="auto"/>
              <w:right w:val="single" w:sz="4" w:space="0" w:color="auto"/>
            </w:tcBorders>
            <w:shd w:val="clear" w:color="auto" w:fill="auto"/>
            <w:noWrap/>
            <w:vAlign w:val="center"/>
            <w:hideMark/>
          </w:tcPr>
          <w:p w14:paraId="4C1E28A5"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22</w:t>
            </w:r>
          </w:p>
        </w:tc>
        <w:tc>
          <w:tcPr>
            <w:tcW w:w="660" w:type="dxa"/>
            <w:tcBorders>
              <w:top w:val="nil"/>
              <w:left w:val="nil"/>
              <w:bottom w:val="single" w:sz="8" w:space="0" w:color="auto"/>
              <w:right w:val="single" w:sz="4" w:space="0" w:color="auto"/>
            </w:tcBorders>
            <w:shd w:val="clear" w:color="auto" w:fill="auto"/>
            <w:noWrap/>
            <w:vAlign w:val="center"/>
            <w:hideMark/>
          </w:tcPr>
          <w:p w14:paraId="3C0A1A22"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22</w:t>
            </w:r>
          </w:p>
        </w:tc>
        <w:tc>
          <w:tcPr>
            <w:tcW w:w="727" w:type="dxa"/>
            <w:tcBorders>
              <w:top w:val="nil"/>
              <w:left w:val="nil"/>
              <w:bottom w:val="single" w:sz="8" w:space="0" w:color="auto"/>
              <w:right w:val="single" w:sz="4" w:space="0" w:color="auto"/>
            </w:tcBorders>
            <w:shd w:val="clear" w:color="auto" w:fill="auto"/>
            <w:noWrap/>
            <w:vAlign w:val="center"/>
            <w:hideMark/>
          </w:tcPr>
          <w:p w14:paraId="6A995C2C"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32</w:t>
            </w:r>
          </w:p>
        </w:tc>
      </w:tr>
      <w:tr w:rsidR="00363D71" w:rsidRPr="00C578AA" w14:paraId="57E26125" w14:textId="77777777" w:rsidTr="00C47C09">
        <w:trPr>
          <w:trHeight w:val="20"/>
          <w:jc w:val="center"/>
        </w:trPr>
        <w:tc>
          <w:tcPr>
            <w:tcW w:w="1691" w:type="dxa"/>
            <w:tcBorders>
              <w:top w:val="nil"/>
              <w:left w:val="single" w:sz="4" w:space="0" w:color="auto"/>
              <w:bottom w:val="nil"/>
              <w:right w:val="nil"/>
            </w:tcBorders>
            <w:shd w:val="clear" w:color="auto" w:fill="auto"/>
            <w:noWrap/>
            <w:vAlign w:val="bottom"/>
            <w:hideMark/>
          </w:tcPr>
          <w:p w14:paraId="655D220B" w14:textId="77777777" w:rsidR="00363D71" w:rsidRPr="00C578AA" w:rsidRDefault="00363D71" w:rsidP="00C47C09">
            <w:pPr>
              <w:jc w:val="center"/>
              <w:rPr>
                <w:rFonts w:ascii="Arial" w:hAnsi="Arial" w:cs="Arial"/>
                <w:b/>
                <w:bCs/>
              </w:rPr>
            </w:pPr>
          </w:p>
        </w:tc>
        <w:tc>
          <w:tcPr>
            <w:tcW w:w="4309" w:type="dxa"/>
            <w:tcBorders>
              <w:top w:val="nil"/>
              <w:left w:val="nil"/>
              <w:bottom w:val="nil"/>
              <w:right w:val="nil"/>
            </w:tcBorders>
            <w:shd w:val="clear" w:color="auto" w:fill="auto"/>
            <w:noWrap/>
            <w:vAlign w:val="bottom"/>
            <w:hideMark/>
          </w:tcPr>
          <w:p w14:paraId="40EFF2DD" w14:textId="77777777" w:rsidR="00363D71" w:rsidRPr="00C578AA" w:rsidRDefault="00363D71" w:rsidP="00C47C09">
            <w:pPr>
              <w:rPr>
                <w:sz w:val="20"/>
                <w:szCs w:val="20"/>
              </w:rPr>
            </w:pPr>
          </w:p>
        </w:tc>
        <w:tc>
          <w:tcPr>
            <w:tcW w:w="727" w:type="dxa"/>
            <w:tcBorders>
              <w:top w:val="nil"/>
              <w:left w:val="nil"/>
              <w:bottom w:val="nil"/>
              <w:right w:val="nil"/>
            </w:tcBorders>
            <w:shd w:val="clear" w:color="auto" w:fill="auto"/>
            <w:noWrap/>
            <w:vAlign w:val="bottom"/>
            <w:hideMark/>
          </w:tcPr>
          <w:p w14:paraId="5044CD38" w14:textId="77777777" w:rsidR="00363D71" w:rsidRPr="00C578AA" w:rsidRDefault="00363D71" w:rsidP="00C47C09">
            <w:pPr>
              <w:rPr>
                <w:sz w:val="20"/>
                <w:szCs w:val="20"/>
              </w:rPr>
            </w:pPr>
          </w:p>
        </w:tc>
        <w:tc>
          <w:tcPr>
            <w:tcW w:w="820" w:type="dxa"/>
            <w:tcBorders>
              <w:top w:val="nil"/>
              <w:left w:val="nil"/>
              <w:bottom w:val="nil"/>
              <w:right w:val="nil"/>
            </w:tcBorders>
            <w:shd w:val="clear" w:color="auto" w:fill="auto"/>
            <w:noWrap/>
            <w:vAlign w:val="bottom"/>
            <w:hideMark/>
          </w:tcPr>
          <w:p w14:paraId="7A81BB60" w14:textId="77777777" w:rsidR="00363D71" w:rsidRPr="00C578AA" w:rsidRDefault="00363D71" w:rsidP="00C47C09">
            <w:pPr>
              <w:rPr>
                <w:sz w:val="20"/>
                <w:szCs w:val="20"/>
              </w:rPr>
            </w:pPr>
          </w:p>
        </w:tc>
        <w:tc>
          <w:tcPr>
            <w:tcW w:w="680" w:type="dxa"/>
            <w:tcBorders>
              <w:top w:val="nil"/>
              <w:left w:val="nil"/>
              <w:bottom w:val="nil"/>
              <w:right w:val="nil"/>
            </w:tcBorders>
            <w:shd w:val="clear" w:color="auto" w:fill="auto"/>
            <w:noWrap/>
            <w:vAlign w:val="bottom"/>
            <w:hideMark/>
          </w:tcPr>
          <w:p w14:paraId="5DFE5081" w14:textId="77777777" w:rsidR="00363D71" w:rsidRPr="00C578AA" w:rsidRDefault="00363D71" w:rsidP="00C47C09">
            <w:pPr>
              <w:rPr>
                <w:sz w:val="20"/>
                <w:szCs w:val="20"/>
              </w:rPr>
            </w:pPr>
          </w:p>
        </w:tc>
        <w:tc>
          <w:tcPr>
            <w:tcW w:w="760" w:type="dxa"/>
            <w:tcBorders>
              <w:top w:val="nil"/>
              <w:left w:val="nil"/>
              <w:bottom w:val="nil"/>
              <w:right w:val="nil"/>
            </w:tcBorders>
            <w:shd w:val="clear" w:color="auto" w:fill="auto"/>
            <w:noWrap/>
            <w:vAlign w:val="bottom"/>
            <w:hideMark/>
          </w:tcPr>
          <w:p w14:paraId="00633DCF" w14:textId="77777777" w:rsidR="00363D71" w:rsidRPr="00C578AA" w:rsidRDefault="00363D71" w:rsidP="00C47C09">
            <w:pPr>
              <w:rPr>
                <w:sz w:val="20"/>
                <w:szCs w:val="20"/>
              </w:rPr>
            </w:pPr>
          </w:p>
        </w:tc>
        <w:tc>
          <w:tcPr>
            <w:tcW w:w="660" w:type="dxa"/>
            <w:tcBorders>
              <w:top w:val="nil"/>
              <w:left w:val="nil"/>
              <w:bottom w:val="nil"/>
              <w:right w:val="nil"/>
            </w:tcBorders>
            <w:shd w:val="clear" w:color="auto" w:fill="auto"/>
            <w:noWrap/>
            <w:vAlign w:val="bottom"/>
            <w:hideMark/>
          </w:tcPr>
          <w:p w14:paraId="7A46D29C" w14:textId="77777777" w:rsidR="00363D71" w:rsidRPr="00C578AA" w:rsidRDefault="00363D71" w:rsidP="00C47C09">
            <w:pPr>
              <w:rPr>
                <w:sz w:val="20"/>
                <w:szCs w:val="20"/>
              </w:rPr>
            </w:pPr>
          </w:p>
        </w:tc>
        <w:tc>
          <w:tcPr>
            <w:tcW w:w="727" w:type="dxa"/>
            <w:tcBorders>
              <w:top w:val="nil"/>
              <w:left w:val="nil"/>
              <w:bottom w:val="nil"/>
              <w:right w:val="single" w:sz="4" w:space="0" w:color="auto"/>
            </w:tcBorders>
            <w:shd w:val="clear" w:color="auto" w:fill="auto"/>
            <w:noWrap/>
            <w:vAlign w:val="bottom"/>
            <w:hideMark/>
          </w:tcPr>
          <w:p w14:paraId="0A0AB585" w14:textId="77777777" w:rsidR="00363D71" w:rsidRPr="00C578AA" w:rsidRDefault="00363D71" w:rsidP="00C47C09">
            <w:pPr>
              <w:rPr>
                <w:sz w:val="20"/>
                <w:szCs w:val="20"/>
              </w:rPr>
            </w:pPr>
          </w:p>
        </w:tc>
      </w:tr>
      <w:tr w:rsidR="00363D71" w:rsidRPr="00C578AA" w14:paraId="2BEBE3AB" w14:textId="77777777" w:rsidTr="00C47C09">
        <w:trPr>
          <w:trHeight w:val="20"/>
          <w:jc w:val="center"/>
        </w:trPr>
        <w:tc>
          <w:tcPr>
            <w:tcW w:w="10374" w:type="dxa"/>
            <w:gridSpan w:val="8"/>
            <w:tcBorders>
              <w:top w:val="single" w:sz="8" w:space="0" w:color="auto"/>
              <w:left w:val="single" w:sz="4" w:space="0" w:color="auto"/>
              <w:bottom w:val="single" w:sz="4" w:space="0" w:color="auto"/>
              <w:right w:val="single" w:sz="4" w:space="0" w:color="auto"/>
            </w:tcBorders>
            <w:shd w:val="clear" w:color="000000" w:fill="969696"/>
            <w:noWrap/>
            <w:vAlign w:val="center"/>
            <w:hideMark/>
          </w:tcPr>
          <w:p w14:paraId="22B59A44"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IV.YARIYIL</w:t>
            </w:r>
          </w:p>
        </w:tc>
      </w:tr>
      <w:tr w:rsidR="00363D71" w:rsidRPr="00C578AA" w14:paraId="7917D614"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1389DD1B"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DERSİN</w:t>
            </w:r>
            <w:r>
              <w:rPr>
                <w:rFonts w:ascii="Arial" w:hAnsi="Arial" w:cs="Arial"/>
                <w:b/>
                <w:bCs/>
                <w:sz w:val="16"/>
                <w:szCs w:val="16"/>
              </w:rPr>
              <w:t xml:space="preserve"> </w:t>
            </w:r>
            <w:r w:rsidRPr="00C578AA">
              <w:rPr>
                <w:rFonts w:ascii="Arial" w:hAnsi="Arial" w:cs="Arial"/>
                <w:b/>
                <w:bCs/>
                <w:sz w:val="16"/>
                <w:szCs w:val="16"/>
              </w:rPr>
              <w:t>KODU</w:t>
            </w:r>
          </w:p>
        </w:tc>
        <w:tc>
          <w:tcPr>
            <w:tcW w:w="4309" w:type="dxa"/>
            <w:tcBorders>
              <w:top w:val="nil"/>
              <w:left w:val="nil"/>
              <w:bottom w:val="single" w:sz="4" w:space="0" w:color="auto"/>
              <w:right w:val="single" w:sz="4" w:space="0" w:color="auto"/>
            </w:tcBorders>
            <w:shd w:val="clear" w:color="auto" w:fill="auto"/>
            <w:noWrap/>
            <w:vAlign w:val="center"/>
            <w:hideMark/>
          </w:tcPr>
          <w:p w14:paraId="2AF42150"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DERSİN ADI</w:t>
            </w:r>
          </w:p>
        </w:tc>
        <w:tc>
          <w:tcPr>
            <w:tcW w:w="727" w:type="dxa"/>
            <w:tcBorders>
              <w:top w:val="nil"/>
              <w:left w:val="nil"/>
              <w:bottom w:val="single" w:sz="4" w:space="0" w:color="auto"/>
              <w:right w:val="single" w:sz="4" w:space="0" w:color="auto"/>
            </w:tcBorders>
            <w:shd w:val="clear" w:color="auto" w:fill="auto"/>
            <w:noWrap/>
            <w:vAlign w:val="center"/>
            <w:hideMark/>
          </w:tcPr>
          <w:p w14:paraId="72AEBEFE"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Z/S/M</w:t>
            </w:r>
          </w:p>
        </w:tc>
        <w:tc>
          <w:tcPr>
            <w:tcW w:w="820" w:type="dxa"/>
            <w:tcBorders>
              <w:top w:val="nil"/>
              <w:left w:val="nil"/>
              <w:bottom w:val="single" w:sz="4" w:space="0" w:color="auto"/>
              <w:right w:val="single" w:sz="4" w:space="0" w:color="auto"/>
            </w:tcBorders>
            <w:shd w:val="clear" w:color="auto" w:fill="auto"/>
            <w:noWrap/>
            <w:vAlign w:val="center"/>
            <w:hideMark/>
          </w:tcPr>
          <w:p w14:paraId="34E21AAC"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T</w:t>
            </w:r>
          </w:p>
        </w:tc>
        <w:tc>
          <w:tcPr>
            <w:tcW w:w="680" w:type="dxa"/>
            <w:tcBorders>
              <w:top w:val="nil"/>
              <w:left w:val="nil"/>
              <w:bottom w:val="single" w:sz="4" w:space="0" w:color="auto"/>
              <w:right w:val="single" w:sz="4" w:space="0" w:color="auto"/>
            </w:tcBorders>
            <w:shd w:val="clear" w:color="auto" w:fill="auto"/>
            <w:noWrap/>
            <w:vAlign w:val="center"/>
            <w:hideMark/>
          </w:tcPr>
          <w:p w14:paraId="612610D3"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U</w:t>
            </w:r>
          </w:p>
        </w:tc>
        <w:tc>
          <w:tcPr>
            <w:tcW w:w="760" w:type="dxa"/>
            <w:tcBorders>
              <w:top w:val="nil"/>
              <w:left w:val="nil"/>
              <w:bottom w:val="single" w:sz="4" w:space="0" w:color="auto"/>
              <w:right w:val="single" w:sz="4" w:space="0" w:color="auto"/>
            </w:tcBorders>
            <w:shd w:val="clear" w:color="auto" w:fill="auto"/>
            <w:noWrap/>
            <w:vAlign w:val="center"/>
            <w:hideMark/>
          </w:tcPr>
          <w:p w14:paraId="0C604E6A"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TS</w:t>
            </w:r>
          </w:p>
        </w:tc>
        <w:tc>
          <w:tcPr>
            <w:tcW w:w="660" w:type="dxa"/>
            <w:tcBorders>
              <w:top w:val="nil"/>
              <w:left w:val="nil"/>
              <w:bottom w:val="single" w:sz="4" w:space="0" w:color="auto"/>
              <w:right w:val="nil"/>
            </w:tcBorders>
            <w:shd w:val="clear" w:color="auto" w:fill="auto"/>
            <w:noWrap/>
            <w:vAlign w:val="center"/>
            <w:hideMark/>
          </w:tcPr>
          <w:p w14:paraId="65ACF13A"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TK</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6AF2B2B"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ECTS</w:t>
            </w:r>
          </w:p>
        </w:tc>
      </w:tr>
      <w:tr w:rsidR="00363D71" w:rsidRPr="00C578AA" w14:paraId="1E7062B8"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27CA5B8"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BİLOP-202</w:t>
            </w:r>
          </w:p>
        </w:tc>
        <w:tc>
          <w:tcPr>
            <w:tcW w:w="4309" w:type="dxa"/>
            <w:tcBorders>
              <w:top w:val="nil"/>
              <w:left w:val="nil"/>
              <w:bottom w:val="single" w:sz="4" w:space="0" w:color="auto"/>
              <w:right w:val="single" w:sz="4" w:space="0" w:color="auto"/>
            </w:tcBorders>
            <w:shd w:val="clear" w:color="auto" w:fill="auto"/>
            <w:vAlign w:val="center"/>
            <w:hideMark/>
          </w:tcPr>
          <w:p w14:paraId="22EE3F6A"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Görüntü ve Ses İşleme</w:t>
            </w:r>
          </w:p>
        </w:tc>
        <w:tc>
          <w:tcPr>
            <w:tcW w:w="727" w:type="dxa"/>
            <w:tcBorders>
              <w:top w:val="nil"/>
              <w:left w:val="nil"/>
              <w:bottom w:val="single" w:sz="4" w:space="0" w:color="auto"/>
              <w:right w:val="single" w:sz="4" w:space="0" w:color="auto"/>
            </w:tcBorders>
            <w:shd w:val="clear" w:color="auto" w:fill="auto"/>
            <w:vAlign w:val="center"/>
            <w:hideMark/>
          </w:tcPr>
          <w:p w14:paraId="2903887F"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07983274"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74D43619"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0C2C5280"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nil"/>
            </w:tcBorders>
            <w:shd w:val="clear" w:color="auto" w:fill="auto"/>
            <w:vAlign w:val="center"/>
            <w:hideMark/>
          </w:tcPr>
          <w:p w14:paraId="1B659DE4"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2466FFCF"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5</w:t>
            </w:r>
          </w:p>
        </w:tc>
      </w:tr>
      <w:tr w:rsidR="00363D71" w:rsidRPr="00C578AA" w14:paraId="341A6AA7"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5888015D"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BİLOP-204</w:t>
            </w:r>
          </w:p>
        </w:tc>
        <w:tc>
          <w:tcPr>
            <w:tcW w:w="4309" w:type="dxa"/>
            <w:tcBorders>
              <w:top w:val="nil"/>
              <w:left w:val="nil"/>
              <w:bottom w:val="single" w:sz="4" w:space="0" w:color="auto"/>
              <w:right w:val="single" w:sz="4" w:space="0" w:color="auto"/>
            </w:tcBorders>
            <w:shd w:val="clear" w:color="auto" w:fill="auto"/>
            <w:vAlign w:val="center"/>
            <w:hideMark/>
          </w:tcPr>
          <w:p w14:paraId="74A9226D"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Sosyal Medya Yönetimi </w:t>
            </w:r>
          </w:p>
        </w:tc>
        <w:tc>
          <w:tcPr>
            <w:tcW w:w="727" w:type="dxa"/>
            <w:tcBorders>
              <w:top w:val="nil"/>
              <w:left w:val="nil"/>
              <w:bottom w:val="single" w:sz="4" w:space="0" w:color="auto"/>
              <w:right w:val="single" w:sz="4" w:space="0" w:color="auto"/>
            </w:tcBorders>
            <w:shd w:val="clear" w:color="auto" w:fill="auto"/>
            <w:vAlign w:val="center"/>
            <w:hideMark/>
          </w:tcPr>
          <w:p w14:paraId="179AA10B"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2220D6C6"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60DC311C"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7A54EE70"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274C34C7"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319173F6"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4</w:t>
            </w:r>
          </w:p>
        </w:tc>
      </w:tr>
      <w:tr w:rsidR="00363D71" w:rsidRPr="00C578AA" w14:paraId="2BECF479"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747A4AAD"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BİLOP-206</w:t>
            </w:r>
          </w:p>
        </w:tc>
        <w:tc>
          <w:tcPr>
            <w:tcW w:w="4309" w:type="dxa"/>
            <w:tcBorders>
              <w:top w:val="nil"/>
              <w:left w:val="nil"/>
              <w:bottom w:val="single" w:sz="4" w:space="0" w:color="auto"/>
              <w:right w:val="single" w:sz="4" w:space="0" w:color="auto"/>
            </w:tcBorders>
            <w:shd w:val="clear" w:color="auto" w:fill="auto"/>
            <w:vAlign w:val="center"/>
            <w:hideMark/>
          </w:tcPr>
          <w:p w14:paraId="128FD007"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Bilgisayarlı Muhasebe</w:t>
            </w:r>
          </w:p>
        </w:tc>
        <w:tc>
          <w:tcPr>
            <w:tcW w:w="727" w:type="dxa"/>
            <w:tcBorders>
              <w:top w:val="nil"/>
              <w:left w:val="nil"/>
              <w:bottom w:val="single" w:sz="4" w:space="0" w:color="auto"/>
              <w:right w:val="single" w:sz="4" w:space="0" w:color="auto"/>
            </w:tcBorders>
            <w:shd w:val="clear" w:color="auto" w:fill="auto"/>
            <w:vAlign w:val="center"/>
            <w:hideMark/>
          </w:tcPr>
          <w:p w14:paraId="322C55B7"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69E117A8"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7B55817D"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1A55831C"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5D9395D2"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01E79287"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5</w:t>
            </w:r>
          </w:p>
        </w:tc>
      </w:tr>
      <w:tr w:rsidR="00363D71" w:rsidRPr="00C578AA" w14:paraId="67DB9D6E"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3C6B9EFA"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BİLOP-208</w:t>
            </w:r>
          </w:p>
        </w:tc>
        <w:tc>
          <w:tcPr>
            <w:tcW w:w="4309" w:type="dxa"/>
            <w:tcBorders>
              <w:top w:val="nil"/>
              <w:left w:val="nil"/>
              <w:bottom w:val="single" w:sz="4" w:space="0" w:color="auto"/>
              <w:right w:val="single" w:sz="4" w:space="0" w:color="auto"/>
            </w:tcBorders>
            <w:shd w:val="clear" w:color="auto" w:fill="auto"/>
            <w:vAlign w:val="center"/>
            <w:hideMark/>
          </w:tcPr>
          <w:p w14:paraId="07BE9F36"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Vektör Tabanlı Grafik</w:t>
            </w:r>
          </w:p>
        </w:tc>
        <w:tc>
          <w:tcPr>
            <w:tcW w:w="727" w:type="dxa"/>
            <w:tcBorders>
              <w:top w:val="nil"/>
              <w:left w:val="nil"/>
              <w:bottom w:val="single" w:sz="4" w:space="0" w:color="auto"/>
              <w:right w:val="single" w:sz="4" w:space="0" w:color="auto"/>
            </w:tcBorders>
            <w:shd w:val="clear" w:color="auto" w:fill="auto"/>
            <w:vAlign w:val="center"/>
            <w:hideMark/>
          </w:tcPr>
          <w:p w14:paraId="36EE8B8C"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w:t>
            </w:r>
          </w:p>
        </w:tc>
        <w:tc>
          <w:tcPr>
            <w:tcW w:w="820" w:type="dxa"/>
            <w:tcBorders>
              <w:top w:val="nil"/>
              <w:left w:val="nil"/>
              <w:bottom w:val="single" w:sz="4" w:space="0" w:color="auto"/>
              <w:right w:val="single" w:sz="4" w:space="0" w:color="auto"/>
            </w:tcBorders>
            <w:shd w:val="clear" w:color="auto" w:fill="auto"/>
            <w:vAlign w:val="center"/>
            <w:hideMark/>
          </w:tcPr>
          <w:p w14:paraId="786C44C9"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6C97C56F"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157E1B41"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21E83DB2"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6593882A"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4</w:t>
            </w:r>
          </w:p>
        </w:tc>
      </w:tr>
      <w:tr w:rsidR="00363D71" w:rsidRPr="00C578AA" w14:paraId="3B7941E1"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14:paraId="6F336D8F" w14:textId="77777777" w:rsidR="00363D71" w:rsidRPr="00C578AA" w:rsidRDefault="00363D71" w:rsidP="00C47C09">
            <w:pPr>
              <w:rPr>
                <w:rFonts w:ascii="Arial" w:hAnsi="Arial" w:cs="Arial"/>
                <w:sz w:val="16"/>
                <w:szCs w:val="16"/>
              </w:rPr>
            </w:pPr>
            <w:r w:rsidRPr="00C578AA">
              <w:rPr>
                <w:rFonts w:ascii="Arial" w:hAnsi="Arial" w:cs="Arial"/>
                <w:sz w:val="16"/>
                <w:szCs w:val="16"/>
              </w:rPr>
              <w:t> </w:t>
            </w:r>
          </w:p>
        </w:tc>
        <w:tc>
          <w:tcPr>
            <w:tcW w:w="4309" w:type="dxa"/>
            <w:tcBorders>
              <w:top w:val="nil"/>
              <w:left w:val="nil"/>
              <w:bottom w:val="single" w:sz="4" w:space="0" w:color="auto"/>
              <w:right w:val="single" w:sz="4" w:space="0" w:color="auto"/>
            </w:tcBorders>
            <w:shd w:val="clear" w:color="auto" w:fill="auto"/>
            <w:noWrap/>
            <w:vAlign w:val="center"/>
            <w:hideMark/>
          </w:tcPr>
          <w:p w14:paraId="22FEF6AB"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T O P L A M</w:t>
            </w:r>
          </w:p>
        </w:tc>
        <w:tc>
          <w:tcPr>
            <w:tcW w:w="727" w:type="dxa"/>
            <w:tcBorders>
              <w:top w:val="nil"/>
              <w:left w:val="nil"/>
              <w:bottom w:val="single" w:sz="4" w:space="0" w:color="auto"/>
              <w:right w:val="single" w:sz="4" w:space="0" w:color="auto"/>
            </w:tcBorders>
            <w:shd w:val="clear" w:color="auto" w:fill="auto"/>
            <w:noWrap/>
            <w:vAlign w:val="center"/>
            <w:hideMark/>
          </w:tcPr>
          <w:p w14:paraId="2A49D15E"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14:paraId="6CF1D56B"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12</w:t>
            </w:r>
          </w:p>
        </w:tc>
        <w:tc>
          <w:tcPr>
            <w:tcW w:w="680" w:type="dxa"/>
            <w:tcBorders>
              <w:top w:val="nil"/>
              <w:left w:val="nil"/>
              <w:bottom w:val="single" w:sz="4" w:space="0" w:color="auto"/>
              <w:right w:val="single" w:sz="4" w:space="0" w:color="auto"/>
            </w:tcBorders>
            <w:shd w:val="clear" w:color="auto" w:fill="auto"/>
            <w:noWrap/>
            <w:vAlign w:val="center"/>
            <w:hideMark/>
          </w:tcPr>
          <w:p w14:paraId="149554A6"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0</w:t>
            </w:r>
          </w:p>
        </w:tc>
        <w:tc>
          <w:tcPr>
            <w:tcW w:w="760" w:type="dxa"/>
            <w:tcBorders>
              <w:top w:val="nil"/>
              <w:left w:val="nil"/>
              <w:bottom w:val="single" w:sz="4" w:space="0" w:color="auto"/>
              <w:right w:val="single" w:sz="4" w:space="0" w:color="auto"/>
            </w:tcBorders>
            <w:shd w:val="clear" w:color="auto" w:fill="auto"/>
            <w:noWrap/>
            <w:vAlign w:val="center"/>
            <w:hideMark/>
          </w:tcPr>
          <w:p w14:paraId="3FDD11A3"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12</w:t>
            </w:r>
          </w:p>
        </w:tc>
        <w:tc>
          <w:tcPr>
            <w:tcW w:w="660" w:type="dxa"/>
            <w:tcBorders>
              <w:top w:val="nil"/>
              <w:left w:val="nil"/>
              <w:bottom w:val="single" w:sz="4" w:space="0" w:color="auto"/>
              <w:right w:val="single" w:sz="4" w:space="0" w:color="auto"/>
            </w:tcBorders>
            <w:shd w:val="clear" w:color="auto" w:fill="auto"/>
            <w:noWrap/>
            <w:vAlign w:val="center"/>
            <w:hideMark/>
          </w:tcPr>
          <w:p w14:paraId="1EFA6FEF"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12</w:t>
            </w:r>
          </w:p>
        </w:tc>
        <w:tc>
          <w:tcPr>
            <w:tcW w:w="727" w:type="dxa"/>
            <w:tcBorders>
              <w:top w:val="nil"/>
              <w:left w:val="nil"/>
              <w:bottom w:val="single" w:sz="4" w:space="0" w:color="auto"/>
              <w:right w:val="single" w:sz="4" w:space="0" w:color="auto"/>
            </w:tcBorders>
            <w:shd w:val="clear" w:color="auto" w:fill="auto"/>
            <w:noWrap/>
            <w:vAlign w:val="center"/>
            <w:hideMark/>
          </w:tcPr>
          <w:p w14:paraId="08A4F5E0"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18</w:t>
            </w:r>
          </w:p>
        </w:tc>
      </w:tr>
      <w:tr w:rsidR="00363D71" w:rsidRPr="00C578AA" w14:paraId="1BB06AD6" w14:textId="77777777" w:rsidTr="00C47C09">
        <w:trPr>
          <w:trHeight w:val="20"/>
          <w:jc w:val="center"/>
        </w:trPr>
        <w:tc>
          <w:tcPr>
            <w:tcW w:w="1037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134B9"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SEÇMELİ DERSLER (***) (Grup kodu: BİLOP-S212)</w:t>
            </w:r>
          </w:p>
        </w:tc>
      </w:tr>
      <w:tr w:rsidR="00363D71" w:rsidRPr="00C578AA" w14:paraId="141537D4"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59FF4E1C"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BİLOP-S212-a</w:t>
            </w:r>
          </w:p>
        </w:tc>
        <w:tc>
          <w:tcPr>
            <w:tcW w:w="4309" w:type="dxa"/>
            <w:tcBorders>
              <w:top w:val="nil"/>
              <w:left w:val="nil"/>
              <w:bottom w:val="single" w:sz="4" w:space="0" w:color="auto"/>
              <w:right w:val="single" w:sz="4" w:space="0" w:color="auto"/>
            </w:tcBorders>
            <w:shd w:val="clear" w:color="auto" w:fill="auto"/>
            <w:vAlign w:val="center"/>
            <w:hideMark/>
          </w:tcPr>
          <w:p w14:paraId="3264751E"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Robotik Kodlama</w:t>
            </w:r>
          </w:p>
        </w:tc>
        <w:tc>
          <w:tcPr>
            <w:tcW w:w="727" w:type="dxa"/>
            <w:tcBorders>
              <w:top w:val="nil"/>
              <w:left w:val="nil"/>
              <w:bottom w:val="single" w:sz="4" w:space="0" w:color="auto"/>
              <w:right w:val="single" w:sz="4" w:space="0" w:color="auto"/>
            </w:tcBorders>
            <w:shd w:val="clear" w:color="auto" w:fill="auto"/>
            <w:vAlign w:val="center"/>
            <w:hideMark/>
          </w:tcPr>
          <w:p w14:paraId="52EDDDC8"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MS</w:t>
            </w:r>
          </w:p>
        </w:tc>
        <w:tc>
          <w:tcPr>
            <w:tcW w:w="820" w:type="dxa"/>
            <w:tcBorders>
              <w:top w:val="nil"/>
              <w:left w:val="nil"/>
              <w:bottom w:val="single" w:sz="4" w:space="0" w:color="auto"/>
              <w:right w:val="single" w:sz="4" w:space="0" w:color="auto"/>
            </w:tcBorders>
            <w:shd w:val="clear" w:color="auto" w:fill="auto"/>
            <w:vAlign w:val="center"/>
            <w:hideMark/>
          </w:tcPr>
          <w:p w14:paraId="0A62325A"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2</w:t>
            </w:r>
          </w:p>
        </w:tc>
        <w:tc>
          <w:tcPr>
            <w:tcW w:w="680" w:type="dxa"/>
            <w:tcBorders>
              <w:top w:val="nil"/>
              <w:left w:val="nil"/>
              <w:bottom w:val="single" w:sz="4" w:space="0" w:color="auto"/>
              <w:right w:val="single" w:sz="4" w:space="0" w:color="auto"/>
            </w:tcBorders>
            <w:shd w:val="clear" w:color="auto" w:fill="auto"/>
            <w:vAlign w:val="center"/>
            <w:hideMark/>
          </w:tcPr>
          <w:p w14:paraId="7432615C"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4BCE0F3E"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2</w:t>
            </w:r>
          </w:p>
        </w:tc>
        <w:tc>
          <w:tcPr>
            <w:tcW w:w="660" w:type="dxa"/>
            <w:tcBorders>
              <w:top w:val="nil"/>
              <w:left w:val="nil"/>
              <w:bottom w:val="single" w:sz="4" w:space="0" w:color="auto"/>
              <w:right w:val="single" w:sz="4" w:space="0" w:color="auto"/>
            </w:tcBorders>
            <w:shd w:val="clear" w:color="auto" w:fill="auto"/>
            <w:vAlign w:val="center"/>
            <w:hideMark/>
          </w:tcPr>
          <w:p w14:paraId="3B2B8B13"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2</w:t>
            </w:r>
          </w:p>
        </w:tc>
        <w:tc>
          <w:tcPr>
            <w:tcW w:w="727" w:type="dxa"/>
            <w:tcBorders>
              <w:top w:val="nil"/>
              <w:left w:val="nil"/>
              <w:bottom w:val="single" w:sz="4" w:space="0" w:color="auto"/>
              <w:right w:val="single" w:sz="4" w:space="0" w:color="auto"/>
            </w:tcBorders>
            <w:shd w:val="clear" w:color="auto" w:fill="auto"/>
            <w:vAlign w:val="center"/>
            <w:hideMark/>
          </w:tcPr>
          <w:p w14:paraId="108331AB"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r>
      <w:tr w:rsidR="00363D71" w:rsidRPr="00C578AA" w14:paraId="5E46B2C2"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0D0B772B" w14:textId="77777777" w:rsidR="00363D71" w:rsidRPr="00C578AA" w:rsidRDefault="00363D71" w:rsidP="00C47C09">
            <w:pPr>
              <w:rPr>
                <w:rFonts w:ascii="Arial" w:hAnsi="Arial" w:cs="Arial"/>
                <w:sz w:val="16"/>
                <w:szCs w:val="16"/>
              </w:rPr>
            </w:pPr>
            <w:r w:rsidRPr="00C578AA">
              <w:rPr>
                <w:rFonts w:ascii="Arial" w:hAnsi="Arial" w:cs="Arial"/>
                <w:sz w:val="16"/>
                <w:szCs w:val="16"/>
              </w:rPr>
              <w:t>BİLOP-S212-c</w:t>
            </w:r>
          </w:p>
        </w:tc>
        <w:tc>
          <w:tcPr>
            <w:tcW w:w="4309" w:type="dxa"/>
            <w:tcBorders>
              <w:top w:val="nil"/>
              <w:left w:val="nil"/>
              <w:bottom w:val="single" w:sz="4" w:space="0" w:color="auto"/>
              <w:right w:val="single" w:sz="4" w:space="0" w:color="auto"/>
            </w:tcBorders>
            <w:shd w:val="clear" w:color="auto" w:fill="auto"/>
            <w:vAlign w:val="center"/>
            <w:hideMark/>
          </w:tcPr>
          <w:p w14:paraId="0BE7541D"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Mobil Programlama</w:t>
            </w:r>
          </w:p>
        </w:tc>
        <w:tc>
          <w:tcPr>
            <w:tcW w:w="727" w:type="dxa"/>
            <w:tcBorders>
              <w:top w:val="nil"/>
              <w:left w:val="nil"/>
              <w:bottom w:val="single" w:sz="4" w:space="0" w:color="auto"/>
              <w:right w:val="single" w:sz="4" w:space="0" w:color="auto"/>
            </w:tcBorders>
            <w:shd w:val="clear" w:color="auto" w:fill="auto"/>
            <w:vAlign w:val="center"/>
            <w:hideMark/>
          </w:tcPr>
          <w:p w14:paraId="44928572"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MS</w:t>
            </w:r>
          </w:p>
        </w:tc>
        <w:tc>
          <w:tcPr>
            <w:tcW w:w="820" w:type="dxa"/>
            <w:tcBorders>
              <w:top w:val="nil"/>
              <w:left w:val="nil"/>
              <w:bottom w:val="single" w:sz="4" w:space="0" w:color="auto"/>
              <w:right w:val="single" w:sz="4" w:space="0" w:color="auto"/>
            </w:tcBorders>
            <w:shd w:val="clear" w:color="auto" w:fill="auto"/>
            <w:vAlign w:val="center"/>
            <w:hideMark/>
          </w:tcPr>
          <w:p w14:paraId="441646FF"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80" w:type="dxa"/>
            <w:tcBorders>
              <w:top w:val="nil"/>
              <w:left w:val="nil"/>
              <w:bottom w:val="single" w:sz="4" w:space="0" w:color="auto"/>
              <w:right w:val="single" w:sz="4" w:space="0" w:color="auto"/>
            </w:tcBorders>
            <w:shd w:val="clear" w:color="auto" w:fill="auto"/>
            <w:vAlign w:val="center"/>
            <w:hideMark/>
          </w:tcPr>
          <w:p w14:paraId="25AE83A6"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32FD3712"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660" w:type="dxa"/>
            <w:tcBorders>
              <w:top w:val="nil"/>
              <w:left w:val="nil"/>
              <w:bottom w:val="single" w:sz="4" w:space="0" w:color="auto"/>
              <w:right w:val="nil"/>
            </w:tcBorders>
            <w:shd w:val="clear" w:color="auto" w:fill="auto"/>
            <w:vAlign w:val="center"/>
            <w:hideMark/>
          </w:tcPr>
          <w:p w14:paraId="3736771F"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2</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3F84A1F9"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3</w:t>
            </w:r>
          </w:p>
        </w:tc>
      </w:tr>
      <w:tr w:rsidR="00363D71" w:rsidRPr="00C578AA" w14:paraId="4293724A" w14:textId="77777777" w:rsidTr="00C47C09">
        <w:trPr>
          <w:trHeight w:val="20"/>
          <w:jc w:val="center"/>
        </w:trPr>
        <w:tc>
          <w:tcPr>
            <w:tcW w:w="600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944AC7E"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SEÇMELİ DERSLER (****) (Grup kodu: BİLOP-S214)</w:t>
            </w:r>
          </w:p>
        </w:tc>
        <w:tc>
          <w:tcPr>
            <w:tcW w:w="727" w:type="dxa"/>
            <w:tcBorders>
              <w:top w:val="nil"/>
              <w:left w:val="nil"/>
              <w:bottom w:val="single" w:sz="4" w:space="0" w:color="auto"/>
              <w:right w:val="nil"/>
            </w:tcBorders>
            <w:shd w:val="clear" w:color="auto" w:fill="auto"/>
            <w:noWrap/>
            <w:vAlign w:val="center"/>
            <w:hideMark/>
          </w:tcPr>
          <w:p w14:paraId="3A9A4CD1"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c>
          <w:tcPr>
            <w:tcW w:w="820" w:type="dxa"/>
            <w:tcBorders>
              <w:top w:val="nil"/>
              <w:left w:val="nil"/>
              <w:bottom w:val="single" w:sz="4" w:space="0" w:color="auto"/>
              <w:right w:val="nil"/>
            </w:tcBorders>
            <w:shd w:val="clear" w:color="auto" w:fill="auto"/>
            <w:noWrap/>
            <w:vAlign w:val="center"/>
            <w:hideMark/>
          </w:tcPr>
          <w:p w14:paraId="4C81CF1B"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c>
          <w:tcPr>
            <w:tcW w:w="680" w:type="dxa"/>
            <w:tcBorders>
              <w:top w:val="nil"/>
              <w:left w:val="nil"/>
              <w:bottom w:val="single" w:sz="4" w:space="0" w:color="auto"/>
              <w:right w:val="nil"/>
            </w:tcBorders>
            <w:shd w:val="clear" w:color="auto" w:fill="auto"/>
            <w:noWrap/>
            <w:vAlign w:val="center"/>
            <w:hideMark/>
          </w:tcPr>
          <w:p w14:paraId="2AF32F34"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c>
          <w:tcPr>
            <w:tcW w:w="760" w:type="dxa"/>
            <w:tcBorders>
              <w:top w:val="nil"/>
              <w:left w:val="nil"/>
              <w:bottom w:val="single" w:sz="4" w:space="0" w:color="auto"/>
              <w:right w:val="nil"/>
            </w:tcBorders>
            <w:shd w:val="clear" w:color="auto" w:fill="auto"/>
            <w:noWrap/>
            <w:vAlign w:val="center"/>
            <w:hideMark/>
          </w:tcPr>
          <w:p w14:paraId="4E66A30D"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c>
          <w:tcPr>
            <w:tcW w:w="660" w:type="dxa"/>
            <w:tcBorders>
              <w:top w:val="nil"/>
              <w:left w:val="nil"/>
              <w:bottom w:val="single" w:sz="4" w:space="0" w:color="auto"/>
              <w:right w:val="nil"/>
            </w:tcBorders>
            <w:shd w:val="clear" w:color="auto" w:fill="auto"/>
            <w:noWrap/>
            <w:vAlign w:val="center"/>
            <w:hideMark/>
          </w:tcPr>
          <w:p w14:paraId="5289F64C"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c>
          <w:tcPr>
            <w:tcW w:w="727" w:type="dxa"/>
            <w:tcBorders>
              <w:top w:val="nil"/>
              <w:left w:val="nil"/>
              <w:bottom w:val="single" w:sz="4" w:space="0" w:color="auto"/>
              <w:right w:val="single" w:sz="4" w:space="0" w:color="auto"/>
            </w:tcBorders>
            <w:shd w:val="clear" w:color="auto" w:fill="auto"/>
            <w:noWrap/>
            <w:vAlign w:val="center"/>
            <w:hideMark/>
          </w:tcPr>
          <w:p w14:paraId="11BAB3E1"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 </w:t>
            </w:r>
          </w:p>
        </w:tc>
      </w:tr>
      <w:tr w:rsidR="00363D71" w:rsidRPr="00C578AA" w14:paraId="30668E02"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D945986"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BİLOP-214-a</w:t>
            </w:r>
          </w:p>
        </w:tc>
        <w:tc>
          <w:tcPr>
            <w:tcW w:w="4309" w:type="dxa"/>
            <w:tcBorders>
              <w:top w:val="nil"/>
              <w:left w:val="nil"/>
              <w:bottom w:val="single" w:sz="4" w:space="0" w:color="auto"/>
              <w:right w:val="single" w:sz="4" w:space="0" w:color="auto"/>
            </w:tcBorders>
            <w:shd w:val="clear" w:color="auto" w:fill="auto"/>
            <w:vAlign w:val="center"/>
            <w:hideMark/>
          </w:tcPr>
          <w:p w14:paraId="2F3B3EF3"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Masaüstü Yayıncılık</w:t>
            </w:r>
          </w:p>
        </w:tc>
        <w:tc>
          <w:tcPr>
            <w:tcW w:w="727" w:type="dxa"/>
            <w:tcBorders>
              <w:top w:val="nil"/>
              <w:left w:val="nil"/>
              <w:bottom w:val="single" w:sz="4" w:space="0" w:color="auto"/>
              <w:right w:val="single" w:sz="4" w:space="0" w:color="auto"/>
            </w:tcBorders>
            <w:shd w:val="clear" w:color="auto" w:fill="auto"/>
            <w:vAlign w:val="center"/>
            <w:hideMark/>
          </w:tcPr>
          <w:p w14:paraId="0EEABEE1"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MS</w:t>
            </w:r>
          </w:p>
        </w:tc>
        <w:tc>
          <w:tcPr>
            <w:tcW w:w="820" w:type="dxa"/>
            <w:tcBorders>
              <w:top w:val="nil"/>
              <w:left w:val="nil"/>
              <w:bottom w:val="single" w:sz="4" w:space="0" w:color="auto"/>
              <w:right w:val="single" w:sz="4" w:space="0" w:color="auto"/>
            </w:tcBorders>
            <w:shd w:val="clear" w:color="auto" w:fill="auto"/>
            <w:vAlign w:val="center"/>
            <w:hideMark/>
          </w:tcPr>
          <w:p w14:paraId="5EA985F8"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288558D5"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1EAD9FC6"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14:paraId="05D731D8"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2B9FE6D0"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5</w:t>
            </w:r>
          </w:p>
        </w:tc>
      </w:tr>
      <w:tr w:rsidR="00363D71" w:rsidRPr="00C578AA" w14:paraId="61DB5DA1"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6962B166"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OSD</w:t>
            </w:r>
          </w:p>
        </w:tc>
        <w:tc>
          <w:tcPr>
            <w:tcW w:w="4309" w:type="dxa"/>
            <w:tcBorders>
              <w:top w:val="nil"/>
              <w:left w:val="nil"/>
              <w:bottom w:val="single" w:sz="4" w:space="0" w:color="auto"/>
              <w:right w:val="single" w:sz="4" w:space="0" w:color="auto"/>
            </w:tcBorders>
            <w:shd w:val="clear" w:color="auto" w:fill="auto"/>
            <w:vAlign w:val="center"/>
            <w:hideMark/>
          </w:tcPr>
          <w:p w14:paraId="0A3C8B9F"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 xml:space="preserve">Ortak Seçmeli Ders </w:t>
            </w:r>
          </w:p>
        </w:tc>
        <w:tc>
          <w:tcPr>
            <w:tcW w:w="727" w:type="dxa"/>
            <w:tcBorders>
              <w:top w:val="nil"/>
              <w:left w:val="nil"/>
              <w:bottom w:val="single" w:sz="4" w:space="0" w:color="auto"/>
              <w:right w:val="single" w:sz="4" w:space="0" w:color="auto"/>
            </w:tcBorders>
            <w:shd w:val="clear" w:color="auto" w:fill="auto"/>
            <w:vAlign w:val="center"/>
            <w:hideMark/>
          </w:tcPr>
          <w:p w14:paraId="4FC50603" w14:textId="77777777" w:rsidR="00363D71" w:rsidRPr="00C578AA" w:rsidRDefault="00363D71" w:rsidP="00C47C09">
            <w:pPr>
              <w:jc w:val="center"/>
              <w:rPr>
                <w:rFonts w:ascii="Arial" w:hAnsi="Arial" w:cs="Arial"/>
                <w:sz w:val="16"/>
                <w:szCs w:val="16"/>
              </w:rPr>
            </w:pPr>
            <w:r w:rsidRPr="00C578AA">
              <w:rPr>
                <w:rFonts w:ascii="Arial" w:hAnsi="Arial" w:cs="Arial"/>
                <w:sz w:val="16"/>
                <w:szCs w:val="16"/>
              </w:rPr>
              <w:t>MS</w:t>
            </w:r>
          </w:p>
        </w:tc>
        <w:tc>
          <w:tcPr>
            <w:tcW w:w="820" w:type="dxa"/>
            <w:tcBorders>
              <w:top w:val="nil"/>
              <w:left w:val="nil"/>
              <w:bottom w:val="single" w:sz="4" w:space="0" w:color="auto"/>
              <w:right w:val="single" w:sz="4" w:space="0" w:color="auto"/>
            </w:tcBorders>
            <w:shd w:val="clear" w:color="auto" w:fill="auto"/>
            <w:vAlign w:val="center"/>
            <w:hideMark/>
          </w:tcPr>
          <w:p w14:paraId="54848438"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7AD13E18"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4848122F"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660" w:type="dxa"/>
            <w:tcBorders>
              <w:top w:val="nil"/>
              <w:left w:val="nil"/>
              <w:bottom w:val="single" w:sz="4" w:space="0" w:color="auto"/>
              <w:right w:val="nil"/>
            </w:tcBorders>
            <w:shd w:val="clear" w:color="auto" w:fill="auto"/>
            <w:vAlign w:val="center"/>
            <w:hideMark/>
          </w:tcPr>
          <w:p w14:paraId="0FEE6B78"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3</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489D9EA1"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5</w:t>
            </w:r>
          </w:p>
        </w:tc>
      </w:tr>
      <w:tr w:rsidR="00363D71" w:rsidRPr="00C578AA" w14:paraId="3F09BBCE" w14:textId="77777777" w:rsidTr="00C47C09">
        <w:trPr>
          <w:trHeight w:val="20"/>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37A3CCD8" w14:textId="77777777" w:rsidR="00363D71" w:rsidRPr="00C578AA" w:rsidRDefault="00363D71" w:rsidP="00C47C09">
            <w:pPr>
              <w:rPr>
                <w:rFonts w:ascii="Arial" w:hAnsi="Arial" w:cs="Arial"/>
                <w:color w:val="000000"/>
                <w:sz w:val="16"/>
                <w:szCs w:val="16"/>
              </w:rPr>
            </w:pPr>
            <w:r w:rsidRPr="00C578AA">
              <w:rPr>
                <w:rFonts w:ascii="Arial" w:hAnsi="Arial" w:cs="Arial"/>
                <w:color w:val="000000"/>
                <w:sz w:val="16"/>
                <w:szCs w:val="16"/>
              </w:rPr>
              <w:t> </w:t>
            </w:r>
          </w:p>
        </w:tc>
        <w:tc>
          <w:tcPr>
            <w:tcW w:w="4309" w:type="dxa"/>
            <w:tcBorders>
              <w:top w:val="nil"/>
              <w:left w:val="nil"/>
              <w:bottom w:val="single" w:sz="4" w:space="0" w:color="auto"/>
              <w:right w:val="single" w:sz="4" w:space="0" w:color="auto"/>
            </w:tcBorders>
            <w:shd w:val="clear" w:color="auto" w:fill="auto"/>
            <w:noWrap/>
            <w:vAlign w:val="center"/>
            <w:hideMark/>
          </w:tcPr>
          <w:p w14:paraId="21F64EC4" w14:textId="77777777" w:rsidR="00363D71" w:rsidRPr="00C578AA" w:rsidRDefault="00363D71" w:rsidP="00C47C09">
            <w:pPr>
              <w:rPr>
                <w:rFonts w:ascii="Arial" w:hAnsi="Arial" w:cs="Arial"/>
                <w:b/>
                <w:bCs/>
                <w:sz w:val="16"/>
                <w:szCs w:val="16"/>
              </w:rPr>
            </w:pPr>
            <w:r w:rsidRPr="00C578AA">
              <w:rPr>
                <w:rFonts w:ascii="Arial" w:hAnsi="Arial" w:cs="Arial"/>
                <w:b/>
                <w:bCs/>
                <w:sz w:val="16"/>
                <w:szCs w:val="16"/>
              </w:rPr>
              <w:t>GENEL T O P L A M</w:t>
            </w:r>
          </w:p>
        </w:tc>
        <w:tc>
          <w:tcPr>
            <w:tcW w:w="727" w:type="dxa"/>
            <w:tcBorders>
              <w:top w:val="nil"/>
              <w:left w:val="nil"/>
              <w:bottom w:val="single" w:sz="4" w:space="0" w:color="auto"/>
              <w:right w:val="single" w:sz="4" w:space="0" w:color="auto"/>
            </w:tcBorders>
            <w:shd w:val="clear" w:color="auto" w:fill="auto"/>
            <w:vAlign w:val="center"/>
            <w:hideMark/>
          </w:tcPr>
          <w:p w14:paraId="013875F2" w14:textId="77777777" w:rsidR="00363D71" w:rsidRPr="00C578AA" w:rsidRDefault="00363D71" w:rsidP="00C47C09">
            <w:pPr>
              <w:jc w:val="center"/>
              <w:rPr>
                <w:rFonts w:ascii="Arial" w:hAnsi="Arial" w:cs="Arial"/>
                <w:color w:val="000000"/>
                <w:sz w:val="16"/>
                <w:szCs w:val="16"/>
              </w:rPr>
            </w:pPr>
            <w:r w:rsidRPr="00C578AA">
              <w:rPr>
                <w:rFonts w:ascii="Arial" w:hAnsi="Arial" w:cs="Arial"/>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14:paraId="6E1175FD"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17</w:t>
            </w:r>
          </w:p>
        </w:tc>
        <w:tc>
          <w:tcPr>
            <w:tcW w:w="680" w:type="dxa"/>
            <w:tcBorders>
              <w:top w:val="nil"/>
              <w:left w:val="nil"/>
              <w:bottom w:val="single" w:sz="4" w:space="0" w:color="auto"/>
              <w:right w:val="single" w:sz="4" w:space="0" w:color="auto"/>
            </w:tcBorders>
            <w:shd w:val="clear" w:color="auto" w:fill="auto"/>
            <w:noWrap/>
            <w:vAlign w:val="center"/>
            <w:hideMark/>
          </w:tcPr>
          <w:p w14:paraId="2EE86A24"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0</w:t>
            </w:r>
          </w:p>
        </w:tc>
        <w:tc>
          <w:tcPr>
            <w:tcW w:w="760" w:type="dxa"/>
            <w:tcBorders>
              <w:top w:val="nil"/>
              <w:left w:val="nil"/>
              <w:bottom w:val="single" w:sz="4" w:space="0" w:color="auto"/>
              <w:right w:val="single" w:sz="4" w:space="0" w:color="auto"/>
            </w:tcBorders>
            <w:shd w:val="clear" w:color="auto" w:fill="auto"/>
            <w:noWrap/>
            <w:vAlign w:val="center"/>
            <w:hideMark/>
          </w:tcPr>
          <w:p w14:paraId="253CB66E"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17</w:t>
            </w:r>
          </w:p>
        </w:tc>
        <w:tc>
          <w:tcPr>
            <w:tcW w:w="660" w:type="dxa"/>
            <w:tcBorders>
              <w:top w:val="nil"/>
              <w:left w:val="nil"/>
              <w:bottom w:val="single" w:sz="4" w:space="0" w:color="auto"/>
              <w:right w:val="single" w:sz="4" w:space="0" w:color="auto"/>
            </w:tcBorders>
            <w:shd w:val="clear" w:color="auto" w:fill="auto"/>
            <w:noWrap/>
            <w:vAlign w:val="center"/>
            <w:hideMark/>
          </w:tcPr>
          <w:p w14:paraId="252F5B27"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17</w:t>
            </w:r>
          </w:p>
        </w:tc>
        <w:tc>
          <w:tcPr>
            <w:tcW w:w="727" w:type="dxa"/>
            <w:tcBorders>
              <w:top w:val="nil"/>
              <w:left w:val="nil"/>
              <w:bottom w:val="single" w:sz="4" w:space="0" w:color="auto"/>
              <w:right w:val="single" w:sz="4" w:space="0" w:color="auto"/>
            </w:tcBorders>
            <w:shd w:val="clear" w:color="auto" w:fill="auto"/>
            <w:noWrap/>
            <w:vAlign w:val="center"/>
            <w:hideMark/>
          </w:tcPr>
          <w:p w14:paraId="24C89BB2" w14:textId="77777777" w:rsidR="00363D71" w:rsidRPr="00C578AA" w:rsidRDefault="00363D71" w:rsidP="00C47C09">
            <w:pPr>
              <w:jc w:val="center"/>
              <w:rPr>
                <w:rFonts w:ascii="Arial" w:hAnsi="Arial" w:cs="Arial"/>
                <w:b/>
                <w:bCs/>
                <w:sz w:val="16"/>
                <w:szCs w:val="16"/>
              </w:rPr>
            </w:pPr>
            <w:r w:rsidRPr="00C578AA">
              <w:rPr>
                <w:rFonts w:ascii="Arial" w:hAnsi="Arial" w:cs="Arial"/>
                <w:b/>
                <w:bCs/>
                <w:sz w:val="16"/>
                <w:szCs w:val="16"/>
              </w:rPr>
              <w:t>26</w:t>
            </w:r>
          </w:p>
        </w:tc>
      </w:tr>
      <w:tr w:rsidR="00363D71" w:rsidRPr="00C578AA" w14:paraId="3DA5B60F" w14:textId="77777777" w:rsidTr="00C47C09">
        <w:trPr>
          <w:trHeight w:val="20"/>
          <w:jc w:val="center"/>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737693E4" w14:textId="77777777" w:rsidR="00363D71" w:rsidRPr="00C578AA" w:rsidRDefault="00363D71" w:rsidP="00C47C09">
            <w:pPr>
              <w:rPr>
                <w:rFonts w:ascii="Arial" w:hAnsi="Arial" w:cs="Arial"/>
                <w:color w:val="000000"/>
                <w:sz w:val="16"/>
                <w:szCs w:val="16"/>
              </w:rPr>
            </w:pPr>
          </w:p>
        </w:tc>
        <w:tc>
          <w:tcPr>
            <w:tcW w:w="4309" w:type="dxa"/>
            <w:tcBorders>
              <w:top w:val="single" w:sz="4" w:space="0" w:color="auto"/>
              <w:left w:val="nil"/>
              <w:bottom w:val="single" w:sz="4" w:space="0" w:color="auto"/>
              <w:right w:val="single" w:sz="4" w:space="0" w:color="auto"/>
            </w:tcBorders>
            <w:shd w:val="clear" w:color="auto" w:fill="auto"/>
            <w:noWrap/>
            <w:vAlign w:val="center"/>
          </w:tcPr>
          <w:p w14:paraId="27148BAA" w14:textId="77777777" w:rsidR="00363D71" w:rsidRPr="00C578AA" w:rsidRDefault="00363D71" w:rsidP="00C47C09">
            <w:pPr>
              <w:rPr>
                <w:rFonts w:ascii="Arial" w:hAnsi="Arial" w:cs="Arial"/>
                <w:b/>
                <w:bCs/>
                <w:sz w:val="16"/>
                <w:szCs w:val="16"/>
              </w:rPr>
            </w:pPr>
          </w:p>
        </w:tc>
        <w:tc>
          <w:tcPr>
            <w:tcW w:w="727" w:type="dxa"/>
            <w:tcBorders>
              <w:top w:val="single" w:sz="4" w:space="0" w:color="auto"/>
              <w:left w:val="nil"/>
              <w:bottom w:val="single" w:sz="4" w:space="0" w:color="auto"/>
              <w:right w:val="single" w:sz="4" w:space="0" w:color="auto"/>
            </w:tcBorders>
            <w:shd w:val="clear" w:color="auto" w:fill="auto"/>
            <w:vAlign w:val="center"/>
          </w:tcPr>
          <w:p w14:paraId="5A3EB9B8" w14:textId="77777777" w:rsidR="00363D71" w:rsidRPr="00C578AA" w:rsidRDefault="00363D71" w:rsidP="00C47C09">
            <w:pPr>
              <w:jc w:val="center"/>
              <w:rPr>
                <w:rFonts w:ascii="Arial" w:hAnsi="Arial" w:cs="Arial"/>
                <w:color w:val="00000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3367B431" w14:textId="77777777" w:rsidR="00363D71" w:rsidRPr="00C578AA" w:rsidRDefault="00363D71" w:rsidP="00C47C09">
            <w:pPr>
              <w:jc w:val="center"/>
              <w:rPr>
                <w:rFonts w:ascii="Arial" w:hAnsi="Arial" w:cs="Arial"/>
                <w:b/>
                <w:bCs/>
                <w:sz w:val="16"/>
                <w:szCs w:val="16"/>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C78884E" w14:textId="77777777" w:rsidR="00363D71" w:rsidRPr="00C578AA" w:rsidRDefault="00363D71" w:rsidP="00C47C09">
            <w:pPr>
              <w:jc w:val="center"/>
              <w:rPr>
                <w:rFonts w:ascii="Arial" w:hAnsi="Arial" w:cs="Arial"/>
                <w:b/>
                <w:bCs/>
                <w:sz w:val="16"/>
                <w:szCs w:val="16"/>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2711DD46" w14:textId="77777777" w:rsidR="00363D71" w:rsidRPr="00C578AA" w:rsidRDefault="00363D71" w:rsidP="00C47C09">
            <w:pPr>
              <w:jc w:val="center"/>
              <w:rPr>
                <w:rFonts w:ascii="Arial" w:hAnsi="Arial" w:cs="Arial"/>
                <w:b/>
                <w:bCs/>
                <w:sz w:val="16"/>
                <w:szCs w:val="16"/>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14:paraId="73627E19" w14:textId="77777777" w:rsidR="00363D71" w:rsidRPr="00C578AA" w:rsidRDefault="00363D71" w:rsidP="00C47C09">
            <w:pPr>
              <w:jc w:val="center"/>
              <w:rPr>
                <w:rFonts w:ascii="Arial" w:hAnsi="Arial" w:cs="Arial"/>
                <w:b/>
                <w:bCs/>
                <w:sz w:val="16"/>
                <w:szCs w:val="16"/>
              </w:rPr>
            </w:pP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248C83B6" w14:textId="77777777" w:rsidR="00363D71" w:rsidRPr="00C578AA" w:rsidRDefault="00363D71" w:rsidP="00C47C09">
            <w:pPr>
              <w:jc w:val="center"/>
              <w:rPr>
                <w:rFonts w:ascii="Arial" w:hAnsi="Arial" w:cs="Arial"/>
                <w:b/>
                <w:bCs/>
                <w:sz w:val="16"/>
                <w:szCs w:val="16"/>
              </w:rPr>
            </w:pPr>
          </w:p>
        </w:tc>
      </w:tr>
      <w:tr w:rsidR="00363D71" w:rsidRPr="00C578AA" w14:paraId="33821D8D" w14:textId="77777777" w:rsidTr="00C47C09">
        <w:trPr>
          <w:trHeight w:val="586"/>
          <w:jc w:val="center"/>
        </w:trPr>
        <w:tc>
          <w:tcPr>
            <w:tcW w:w="10374" w:type="dxa"/>
            <w:gridSpan w:val="8"/>
            <w:tcBorders>
              <w:top w:val="single" w:sz="4" w:space="0" w:color="auto"/>
              <w:left w:val="single" w:sz="4" w:space="0" w:color="auto"/>
              <w:bottom w:val="single" w:sz="4" w:space="0" w:color="auto"/>
              <w:right w:val="single" w:sz="4" w:space="0" w:color="auto"/>
            </w:tcBorders>
            <w:shd w:val="clear" w:color="auto" w:fill="auto"/>
          </w:tcPr>
          <w:p w14:paraId="1946283B" w14:textId="77777777" w:rsidR="00363D71" w:rsidRPr="00AD3BD0" w:rsidRDefault="00363D71" w:rsidP="00363D71">
            <w:pPr>
              <w:pStyle w:val="ListeParagraf"/>
              <w:widowControl/>
              <w:numPr>
                <w:ilvl w:val="0"/>
                <w:numId w:val="15"/>
              </w:numPr>
              <w:autoSpaceDE/>
              <w:autoSpaceDN/>
              <w:contextualSpacing/>
              <w:rPr>
                <w:rFonts w:ascii="Arial" w:hAnsi="Arial" w:cs="Arial"/>
                <w:b/>
                <w:bCs/>
                <w:sz w:val="16"/>
                <w:szCs w:val="16"/>
                <w:lang w:eastAsia="tr-TR"/>
              </w:rPr>
            </w:pPr>
            <w:r w:rsidRPr="00AD3BD0">
              <w:rPr>
                <w:rFonts w:ascii="Arial" w:hAnsi="Arial" w:cs="Arial"/>
                <w:b/>
                <w:bCs/>
                <w:sz w:val="16"/>
                <w:szCs w:val="16"/>
                <w:lang w:eastAsia="tr-TR"/>
              </w:rPr>
              <w:t>İkinci sınıftaki seçmeli ders gruplarından her birinden birer ders seçilmelidir.</w:t>
            </w:r>
          </w:p>
        </w:tc>
      </w:tr>
    </w:tbl>
    <w:p w14:paraId="0D6DCCB4" w14:textId="77777777" w:rsidR="00363D71" w:rsidRPr="00AD3BD0" w:rsidRDefault="00363D71" w:rsidP="00363D71">
      <w:pPr>
        <w:tabs>
          <w:tab w:val="left" w:pos="1812"/>
          <w:tab w:val="left" w:pos="3936"/>
          <w:tab w:val="left" w:pos="6059"/>
        </w:tabs>
        <w:spacing w:line="259" w:lineRule="auto"/>
        <w:ind w:left="396" w:right="532"/>
      </w:pPr>
      <w:r w:rsidRPr="005B11B5">
        <w:rPr>
          <w:b/>
        </w:rPr>
        <w:t xml:space="preserve">T: </w:t>
      </w:r>
      <w:r w:rsidRPr="005B11B5">
        <w:t>Teori</w:t>
      </w:r>
      <w:r w:rsidRPr="005B11B5">
        <w:tab/>
      </w:r>
      <w:r w:rsidRPr="005B11B5">
        <w:rPr>
          <w:b/>
        </w:rPr>
        <w:t>U:</w:t>
      </w:r>
      <w:r w:rsidRPr="005B11B5">
        <w:rPr>
          <w:b/>
          <w:spacing w:val="-4"/>
        </w:rPr>
        <w:t xml:space="preserve"> </w:t>
      </w:r>
      <w:r w:rsidRPr="005B11B5">
        <w:t>Uygulama</w:t>
      </w:r>
      <w:r w:rsidRPr="005B11B5">
        <w:tab/>
      </w:r>
      <w:r w:rsidRPr="005B11B5">
        <w:rPr>
          <w:b/>
        </w:rPr>
        <w:t>UK:</w:t>
      </w:r>
      <w:r w:rsidRPr="005B11B5">
        <w:rPr>
          <w:b/>
          <w:spacing w:val="-3"/>
        </w:rPr>
        <w:t xml:space="preserve"> </w:t>
      </w:r>
      <w:r w:rsidRPr="005B11B5">
        <w:t>Ulusal</w:t>
      </w:r>
      <w:r w:rsidRPr="005B11B5">
        <w:rPr>
          <w:spacing w:val="-4"/>
        </w:rPr>
        <w:t xml:space="preserve"> </w:t>
      </w:r>
      <w:r w:rsidRPr="005B11B5">
        <w:t>Kredi</w:t>
      </w:r>
      <w:r w:rsidRPr="005B11B5">
        <w:tab/>
      </w:r>
      <w:r w:rsidRPr="005B11B5">
        <w:rPr>
          <w:b/>
        </w:rPr>
        <w:t xml:space="preserve">AKTS: </w:t>
      </w:r>
      <w:r w:rsidRPr="005B11B5">
        <w:t>Avrupa Kredi Transfer</w:t>
      </w:r>
      <w:r w:rsidRPr="005B11B5">
        <w:rPr>
          <w:spacing w:val="-57"/>
        </w:rPr>
        <w:t xml:space="preserve"> </w:t>
      </w:r>
      <w:r w:rsidRPr="005B11B5">
        <w:t>Sistemi</w:t>
      </w:r>
    </w:p>
    <w:p w14:paraId="76E71805" w14:textId="0A3446EE" w:rsidR="001D1C3B" w:rsidRDefault="001D1C3B" w:rsidP="00737615">
      <w:pPr>
        <w:pStyle w:val="style2"/>
        <w:jc w:val="center"/>
        <w:rPr>
          <w:rFonts w:ascii="Times New Roman" w:hAnsi="Times New Roman"/>
          <w:b/>
          <w:bCs/>
          <w:noProof/>
          <w:color w:val="auto"/>
        </w:rPr>
      </w:pPr>
    </w:p>
    <w:p w14:paraId="36263852" w14:textId="029953CF" w:rsidR="00DD457D" w:rsidRPr="005851F7" w:rsidRDefault="00DD457D" w:rsidP="00737615">
      <w:pPr>
        <w:pStyle w:val="style2"/>
        <w:jc w:val="center"/>
        <w:rPr>
          <w:rFonts w:ascii="Times New Roman" w:hAnsi="Times New Roman"/>
          <w:b/>
          <w:bCs/>
          <w:color w:val="auto"/>
        </w:rPr>
        <w:sectPr w:rsidR="00DD457D" w:rsidRPr="005851F7" w:rsidSect="00114EE3">
          <w:footerReference w:type="even" r:id="rId7"/>
          <w:footerReference w:type="default" r:id="rId8"/>
          <w:footerReference w:type="first" r:id="rId9"/>
          <w:pgSz w:w="11906" w:h="16838"/>
          <w:pgMar w:top="1134" w:right="1134" w:bottom="1134" w:left="1134" w:header="709" w:footer="709" w:gutter="0"/>
          <w:pgNumType w:start="0"/>
          <w:cols w:space="708"/>
          <w:titlePg/>
          <w:docGrid w:linePitch="360"/>
        </w:sectPr>
      </w:pPr>
    </w:p>
    <w:p w14:paraId="06E9F55F" w14:textId="77777777" w:rsidR="00363D71" w:rsidRPr="0037464D" w:rsidRDefault="00363D71" w:rsidP="00363D71">
      <w:pPr>
        <w:spacing w:before="120" w:after="120" w:line="360" w:lineRule="auto"/>
        <w:jc w:val="center"/>
        <w:rPr>
          <w:b/>
        </w:rPr>
      </w:pPr>
      <w:r>
        <w:rPr>
          <w:b/>
        </w:rPr>
        <w:lastRenderedPageBreak/>
        <w:t>BİLGİSAYAR OPERATÖRLÜĞÜ</w:t>
      </w:r>
      <w:r w:rsidRPr="006C0B3D">
        <w:rPr>
          <w:b/>
        </w:rPr>
        <w:t xml:space="preserve"> PROGRAMI</w:t>
      </w:r>
      <w:r>
        <w:rPr>
          <w:b/>
        </w:rPr>
        <w:t xml:space="preserve"> </w:t>
      </w:r>
      <w:r w:rsidRPr="0037464D">
        <w:rPr>
          <w:b/>
        </w:rPr>
        <w:t>DERS İÇERİKLERİ</w:t>
      </w:r>
    </w:p>
    <w:p w14:paraId="5876E260" w14:textId="77777777" w:rsidR="00363D71" w:rsidRPr="0037464D" w:rsidRDefault="00363D71" w:rsidP="00363D71">
      <w:pPr>
        <w:pStyle w:val="style1"/>
        <w:spacing w:before="0" w:beforeAutospacing="0" w:after="0" w:afterAutospacing="0"/>
        <w:jc w:val="center"/>
        <w:rPr>
          <w:rFonts w:ascii="Times New Roman" w:hAnsi="Times New Roman"/>
          <w:b/>
          <w:bCs/>
          <w:color w:val="auto"/>
          <w:sz w:val="24"/>
          <w:szCs w:val="24"/>
          <w:u w:val="single"/>
        </w:rPr>
      </w:pPr>
    </w:p>
    <w:p w14:paraId="63D764CC" w14:textId="77777777" w:rsidR="00363D71" w:rsidRPr="0037464D" w:rsidRDefault="00363D71" w:rsidP="00363D71">
      <w:pPr>
        <w:pStyle w:val="style1"/>
        <w:spacing w:before="0" w:beforeAutospacing="0" w:after="0" w:afterAutospacing="0"/>
        <w:jc w:val="center"/>
        <w:rPr>
          <w:rFonts w:ascii="Times New Roman" w:hAnsi="Times New Roman"/>
          <w:color w:val="auto"/>
          <w:sz w:val="24"/>
          <w:szCs w:val="24"/>
          <w:u w:val="single"/>
        </w:rPr>
      </w:pPr>
      <w:r w:rsidRPr="0037464D">
        <w:rPr>
          <w:rFonts w:ascii="Times New Roman" w:hAnsi="Times New Roman"/>
          <w:b/>
          <w:bCs/>
          <w:color w:val="auto"/>
          <w:sz w:val="24"/>
          <w:szCs w:val="24"/>
          <w:u w:val="single"/>
        </w:rPr>
        <w:t>I.YARIYIL</w:t>
      </w:r>
    </w:p>
    <w:p w14:paraId="5942E3D6" w14:textId="77777777" w:rsidR="00363D71" w:rsidRPr="00C223DD" w:rsidRDefault="00363D71" w:rsidP="00363D71">
      <w:pPr>
        <w:pStyle w:val="NormalWeb"/>
        <w:jc w:val="both"/>
        <w:rPr>
          <w:rStyle w:val="Gl"/>
        </w:rPr>
      </w:pPr>
      <w:r w:rsidRPr="00FA5B47">
        <w:rPr>
          <w:rStyle w:val="Gl"/>
        </w:rPr>
        <w:t>TD101- Türk Dili-I (2+0)</w:t>
      </w:r>
    </w:p>
    <w:p w14:paraId="762B8100" w14:textId="77777777" w:rsidR="00363D71" w:rsidRDefault="00363D71" w:rsidP="00363D71">
      <w:pPr>
        <w:pStyle w:val="NormalWeb"/>
        <w:jc w:val="both"/>
      </w:pPr>
      <w:r w:rsidRPr="0037464D">
        <w:t>Dilin Tanımı, özellikleri, dil-ulus, dil-düşünce ve dil-kültür ilişkisi. Yeryüzündeki diller ve Türkçenin Dünya Dilleri Arasındaki Yeri. Türk dilinin tarihsel gelişimi. Atatürk’ün dil devrimi, dil anlayışı, dil çalışmaları. Türk dilinin ses özellikleri, ses olayları. Yazım kuralları ve uygulaması. Noktalama işaretleri. Sözcük bilgisi, kök-ek ve gövde, yapım ekleri, çekim ekleri, sözcük türetme yolları. Türkiye Türkçesine Yabancı Dillerden Geçen Öğeler</w:t>
      </w:r>
    </w:p>
    <w:p w14:paraId="7E00CB4A" w14:textId="77777777" w:rsidR="00363D71" w:rsidRPr="0037464D" w:rsidRDefault="00363D71" w:rsidP="00363D71">
      <w:pPr>
        <w:pStyle w:val="NormalWeb"/>
        <w:jc w:val="both"/>
        <w:rPr>
          <w:u w:val="single"/>
        </w:rPr>
      </w:pPr>
      <w:r w:rsidRPr="00FA5B47">
        <w:rPr>
          <w:rStyle w:val="Gl"/>
        </w:rPr>
        <w:t>ATA-101 Atatürk İlkeleri ve İnkılap Tarihi-I (2+0)</w:t>
      </w:r>
    </w:p>
    <w:p w14:paraId="7F83E478" w14:textId="77777777" w:rsidR="00363D71" w:rsidRDefault="00363D71" w:rsidP="00363D71">
      <w:pPr>
        <w:pStyle w:val="NormalWeb"/>
        <w:jc w:val="both"/>
      </w:pPr>
      <w:r w:rsidRPr="0037464D">
        <w:t>İnkılap ve Benzeri Kavramların açıklanması, Osmanlı Devleti’nin Gerileme Sebepleri, 19. Yüzyılda Osmanlı Devleti’nin Siyasi Durumu ve Parçalanışı, Tanzimat Dönemi, Meşrutiyet Dönemi, Trablusgarp ve I.-II. Balkan Savaşları, I. Dünya Savasının Sebep ve Sonuçları, Mustafa Kemal Pasa, Erzurum-Sivas Kongreleri, Misak-ı Milli ve Türkiye Büyük Millet Meclisinin Açılması</w:t>
      </w:r>
    </w:p>
    <w:p w14:paraId="01E0C2EA" w14:textId="77777777" w:rsidR="00363D71" w:rsidRPr="0037464D" w:rsidRDefault="00363D71" w:rsidP="00363D71">
      <w:pPr>
        <w:pStyle w:val="NormalWeb"/>
        <w:jc w:val="both"/>
        <w:rPr>
          <w:rStyle w:val="Gl"/>
        </w:rPr>
      </w:pPr>
      <w:r w:rsidRPr="00FA5B47">
        <w:rPr>
          <w:rStyle w:val="Gl"/>
        </w:rPr>
        <w:t>YD-101 Yabancı Dil-I (2+0)</w:t>
      </w:r>
    </w:p>
    <w:p w14:paraId="26A22D1A" w14:textId="77777777" w:rsidR="00363D71" w:rsidRPr="0037464D" w:rsidRDefault="00363D71" w:rsidP="00363D71">
      <w:pPr>
        <w:pStyle w:val="NormalWeb"/>
        <w:jc w:val="both"/>
      </w:pPr>
      <w:r w:rsidRPr="0037464D">
        <w:t>Kendini ve arkadaşlarını tanıtma, selamlaşma, iyelik sıfatları, sayılar, isim ve sayıları heceleme, İngilizce Alfabe. İsim ve sayıları yazma. Nesnelerin yerlerini sorma ve cevap verme. Tanımlıklar(</w:t>
      </w:r>
      <w:proofErr w:type="spellStart"/>
      <w:proofErr w:type="gramStart"/>
      <w:r w:rsidRPr="0037464D">
        <w:t>a,an</w:t>
      </w:r>
      <w:proofErr w:type="gramEnd"/>
      <w:r w:rsidRPr="0037464D">
        <w:t>,the</w:t>
      </w:r>
      <w:proofErr w:type="spellEnd"/>
      <w:r w:rsidRPr="0037464D">
        <w:t xml:space="preserve">,) Evet hayır soruları. </w:t>
      </w:r>
      <w:proofErr w:type="spellStart"/>
      <w:r w:rsidRPr="0037464D">
        <w:t>Where</w:t>
      </w:r>
      <w:proofErr w:type="spellEnd"/>
      <w:r w:rsidRPr="0037464D">
        <w:t xml:space="preserve"> soru zamiri ve '</w:t>
      </w:r>
      <w:proofErr w:type="spellStart"/>
      <w:r w:rsidRPr="0037464D">
        <w:t>To</w:t>
      </w:r>
      <w:proofErr w:type="spellEnd"/>
      <w:r w:rsidRPr="0037464D">
        <w:t xml:space="preserve"> Be' ile kurulan sorular, -s ile biten çoğul sözcüklerin telaffuzu. Yer edatları, nesnelerin yerleri hakkında dinleme ve yazma çalışmaları, "</w:t>
      </w:r>
      <w:proofErr w:type="spellStart"/>
      <w:r w:rsidRPr="0037464D">
        <w:t>Where</w:t>
      </w:r>
      <w:proofErr w:type="spellEnd"/>
      <w:r w:rsidRPr="0037464D">
        <w:t xml:space="preserve"> </w:t>
      </w:r>
      <w:proofErr w:type="spellStart"/>
      <w:r w:rsidRPr="0037464D">
        <w:t>are</w:t>
      </w:r>
      <w:proofErr w:type="spellEnd"/>
      <w:r w:rsidRPr="0037464D">
        <w:t xml:space="preserve"> </w:t>
      </w:r>
      <w:proofErr w:type="spellStart"/>
      <w:r w:rsidRPr="0037464D">
        <w:t>you</w:t>
      </w:r>
      <w:proofErr w:type="spellEnd"/>
      <w:r w:rsidRPr="0037464D">
        <w:t xml:space="preserve"> </w:t>
      </w:r>
      <w:proofErr w:type="spellStart"/>
      <w:r w:rsidRPr="0037464D">
        <w:t>from</w:t>
      </w:r>
      <w:proofErr w:type="spellEnd"/>
      <w:r w:rsidRPr="0037464D">
        <w:t>?" Şehirler ve ülkeler hakkında konuşma, “</w:t>
      </w:r>
      <w:proofErr w:type="spellStart"/>
      <w:r w:rsidRPr="0037464D">
        <w:t>To</w:t>
      </w:r>
      <w:proofErr w:type="spellEnd"/>
      <w:r w:rsidRPr="0037464D">
        <w:t xml:space="preserve"> Be” fiili, olumlu ve olumsuz cümleler, Evet-Hayır soruları ve kısa cevaplar. </w:t>
      </w:r>
      <w:proofErr w:type="spellStart"/>
      <w:r w:rsidRPr="0037464D">
        <w:t>Wh</w:t>
      </w:r>
      <w:r>
        <w:t>o</w:t>
      </w:r>
      <w:proofErr w:type="spellEnd"/>
      <w:r w:rsidRPr="0037464D">
        <w:t>- soruları, Kişiler hakkında dinleme ve yazma çalışmaları, Kişilik ve dış görünüş hakkında sıfatlar. Giysiler ve renkler hakkında sorular sorma ve cevap verme. Hava ve mevsimler hakkında konuşma, İyelik sıfatları ve iyelik zamirleri, Giysiler ve renkler hakkında dinleme ve yazma çalışmaları. "but" ve "</w:t>
      </w:r>
      <w:proofErr w:type="spellStart"/>
      <w:r w:rsidRPr="0037464D">
        <w:t>and</w:t>
      </w:r>
      <w:proofErr w:type="spellEnd"/>
      <w:r w:rsidRPr="0037464D">
        <w:t xml:space="preserve">" bağlaçları. Şimdiki Zaman. Zamanı sorma ve söyleme, Zaman ifadeleri. Şimdiki Zamanda </w:t>
      </w:r>
      <w:proofErr w:type="spellStart"/>
      <w:r w:rsidRPr="0037464D">
        <w:t>Wh</w:t>
      </w:r>
      <w:r>
        <w:t>o</w:t>
      </w:r>
      <w:proofErr w:type="spellEnd"/>
      <w:r w:rsidRPr="0037464D">
        <w:t>- soruları, "</w:t>
      </w:r>
      <w:proofErr w:type="spellStart"/>
      <w:r w:rsidRPr="0037464D">
        <w:t>so</w:t>
      </w:r>
      <w:proofErr w:type="spellEnd"/>
      <w:r w:rsidRPr="0037464D">
        <w:t>" bağlacı, Zaman ve eylemler hakkında dinleme ve yazma çalışmaları, Günlük rutin işleri tanımlama, Aile üyeleri hakkında konuşma, Geniş Zaman. Zaman ifadeleri, Üçüncü tekil şahıs -s telaffuzu. Günlük aktiviteler hakkında yazma ve dinleme çalışmaları, Zamanlar.</w:t>
      </w:r>
    </w:p>
    <w:p w14:paraId="36A90ABA" w14:textId="77777777" w:rsidR="00363D71" w:rsidRPr="0037464D" w:rsidRDefault="00363D71" w:rsidP="00363D71">
      <w:pPr>
        <w:pStyle w:val="NormalWeb"/>
        <w:jc w:val="both"/>
        <w:rPr>
          <w:u w:val="single"/>
        </w:rPr>
      </w:pPr>
      <w:r w:rsidRPr="00FA5B47">
        <w:rPr>
          <w:rStyle w:val="Gl"/>
        </w:rPr>
        <w:t>MAT-101 Matematik-I (2+0)</w:t>
      </w:r>
    </w:p>
    <w:p w14:paraId="0E0D489B" w14:textId="77777777" w:rsidR="00363D71" w:rsidRPr="0037464D" w:rsidRDefault="00363D71" w:rsidP="00363D71">
      <w:pPr>
        <w:pStyle w:val="NormalWeb"/>
        <w:jc w:val="both"/>
      </w:pPr>
      <w:r w:rsidRPr="0037464D">
        <w:t xml:space="preserve">Aritmetik ve cebirsel işlemleri yapabilme. Bir </w:t>
      </w:r>
      <w:proofErr w:type="spellStart"/>
      <w:r w:rsidRPr="0037464D">
        <w:t>gerçel</w:t>
      </w:r>
      <w:proofErr w:type="spellEnd"/>
      <w:r w:rsidRPr="0037464D">
        <w:t xml:space="preserve"> sayının üssünü, kökünü hesaplayabilme. Köklü, kesirli denklemler ve ikinci dereceye dönüşebilen denklemlerin çözümü. Gerçek ve kompleks sayılar, </w:t>
      </w:r>
      <w:proofErr w:type="spellStart"/>
      <w:r w:rsidRPr="0037464D">
        <w:t>polinomlar</w:t>
      </w:r>
      <w:proofErr w:type="spellEnd"/>
      <w:r w:rsidRPr="0037464D">
        <w:t>, ikinci dereceden bir bilinmeyenli denklemler. İkinci derece denklemlerde kök katsayı bağıntıları ve eşitsizliklerin çözümü. Denklem ve eşitsizlikleri çözebilme. Trigonometrik oranlar kullanabilme. Kompleks sayıları kavrayabilme. Determinant ve Lineer denklemlerin çözümü, Düzlemde doğru denklemi, Vektörler, Logaritma.</w:t>
      </w:r>
    </w:p>
    <w:p w14:paraId="2EA71D47" w14:textId="77777777" w:rsidR="00363D71" w:rsidRDefault="00363D71" w:rsidP="00363D71">
      <w:pPr>
        <w:pStyle w:val="NormalWeb"/>
        <w:jc w:val="both"/>
        <w:rPr>
          <w:rStyle w:val="Gl"/>
        </w:rPr>
      </w:pPr>
      <w:r w:rsidRPr="00CF31A0">
        <w:rPr>
          <w:rStyle w:val="Gl"/>
        </w:rPr>
        <w:t>B</w:t>
      </w:r>
      <w:r>
        <w:rPr>
          <w:rStyle w:val="Gl"/>
        </w:rPr>
        <w:t>İ</w:t>
      </w:r>
      <w:r w:rsidRPr="00CF31A0">
        <w:rPr>
          <w:rStyle w:val="Gl"/>
        </w:rPr>
        <w:t>LOP-101</w:t>
      </w:r>
      <w:r>
        <w:rPr>
          <w:rStyle w:val="Gl"/>
        </w:rPr>
        <w:t xml:space="preserve"> </w:t>
      </w:r>
      <w:r w:rsidRPr="00E97816">
        <w:rPr>
          <w:rStyle w:val="Gl"/>
        </w:rPr>
        <w:t>Algoritma ve Programlama Temelleri</w:t>
      </w:r>
      <w:r>
        <w:rPr>
          <w:rStyle w:val="Gl"/>
        </w:rPr>
        <w:t xml:space="preserve"> (4+0)</w:t>
      </w:r>
    </w:p>
    <w:p w14:paraId="5C1B04C2" w14:textId="77777777" w:rsidR="00363D71" w:rsidRDefault="00363D71" w:rsidP="00363D71">
      <w:pPr>
        <w:pStyle w:val="NormalWeb"/>
        <w:jc w:val="both"/>
      </w:pPr>
      <w:r w:rsidRPr="00CF31A0">
        <w:t>Algoritma, Akış Diyagramı, Programlama Araçları, Değişkenler ve Sabit, Giriş-Çıkış İşlemleri, Operatörler, Karar Yapıları, Döngü Kontrolleri, Döngü Kontrolleri, Tek Boyutlu Diziler, Çok Boyutlu Diziler, Değer Döndürmeyen Alt Programlar, Değer Döndüren Alt Programlar, Değer Döndüren Alt Programlar, Sıralı Dosyalar, Rastgele Erişimli Dosyalar</w:t>
      </w:r>
    </w:p>
    <w:p w14:paraId="7CF517B1" w14:textId="77777777" w:rsidR="00363D71" w:rsidRDefault="00363D71" w:rsidP="00363D71">
      <w:pPr>
        <w:adjustRightInd w:val="0"/>
        <w:jc w:val="both"/>
        <w:rPr>
          <w:rStyle w:val="Gl"/>
        </w:rPr>
      </w:pPr>
      <w:r w:rsidRPr="00CF31A0">
        <w:rPr>
          <w:rStyle w:val="Gl"/>
        </w:rPr>
        <w:lastRenderedPageBreak/>
        <w:t>B</w:t>
      </w:r>
      <w:r>
        <w:rPr>
          <w:rStyle w:val="Gl"/>
        </w:rPr>
        <w:t>İ</w:t>
      </w:r>
      <w:r w:rsidRPr="00CF31A0">
        <w:rPr>
          <w:rStyle w:val="Gl"/>
        </w:rPr>
        <w:t>LOP-103</w:t>
      </w:r>
      <w:r>
        <w:rPr>
          <w:rStyle w:val="Gl"/>
        </w:rPr>
        <w:t xml:space="preserve"> </w:t>
      </w:r>
      <w:r w:rsidRPr="00CF31A0">
        <w:rPr>
          <w:rStyle w:val="Gl"/>
        </w:rPr>
        <w:t>Ofis Yazılımları I</w:t>
      </w:r>
      <w:r>
        <w:rPr>
          <w:rStyle w:val="Gl"/>
        </w:rPr>
        <w:t xml:space="preserve"> (3+0)</w:t>
      </w:r>
    </w:p>
    <w:p w14:paraId="619ADECE" w14:textId="77777777" w:rsidR="00363D71" w:rsidRDefault="00363D71" w:rsidP="00363D71">
      <w:pPr>
        <w:adjustRightInd w:val="0"/>
        <w:jc w:val="both"/>
      </w:pPr>
    </w:p>
    <w:p w14:paraId="0D626845" w14:textId="77777777" w:rsidR="00363D71" w:rsidRDefault="00363D71" w:rsidP="00363D71">
      <w:pPr>
        <w:adjustRightInd w:val="0"/>
        <w:jc w:val="both"/>
      </w:pPr>
      <w:r w:rsidRPr="00CF31A0">
        <w:t>Belge İşlemleri, Biçimlendirme İşlemleri, Belge Denetimi, Yazdırma, Tablo İşlemleri, Nesne İşlemleri, Gelişmiş Özellikler, Makrolar, Özelleştirme, Çalışma Alanı, Veri Girişi, Biçimlendirme İşlemleri</w:t>
      </w:r>
      <w:r>
        <w:t>.</w:t>
      </w:r>
    </w:p>
    <w:p w14:paraId="1346D3F8" w14:textId="77777777" w:rsidR="00363D71" w:rsidRDefault="00363D71" w:rsidP="00363D71">
      <w:pPr>
        <w:adjustRightInd w:val="0"/>
        <w:jc w:val="both"/>
        <w:rPr>
          <w:sz w:val="20"/>
          <w:szCs w:val="20"/>
        </w:rPr>
      </w:pPr>
    </w:p>
    <w:p w14:paraId="1F3E8DB7" w14:textId="77777777" w:rsidR="00363D71" w:rsidRDefault="00363D71" w:rsidP="00363D71">
      <w:pPr>
        <w:adjustRightInd w:val="0"/>
        <w:jc w:val="both"/>
        <w:rPr>
          <w:rStyle w:val="Gl"/>
        </w:rPr>
      </w:pPr>
      <w:r w:rsidRPr="00CF31A0">
        <w:rPr>
          <w:rStyle w:val="Gl"/>
        </w:rPr>
        <w:t>B</w:t>
      </w:r>
      <w:r>
        <w:rPr>
          <w:rStyle w:val="Gl"/>
        </w:rPr>
        <w:t>İ</w:t>
      </w:r>
      <w:r w:rsidRPr="00CF31A0">
        <w:rPr>
          <w:rStyle w:val="Gl"/>
        </w:rPr>
        <w:t>LOP-105</w:t>
      </w:r>
      <w:r>
        <w:rPr>
          <w:rStyle w:val="Gl"/>
        </w:rPr>
        <w:t xml:space="preserve"> </w:t>
      </w:r>
      <w:r w:rsidRPr="00CF31A0">
        <w:rPr>
          <w:rStyle w:val="Gl"/>
        </w:rPr>
        <w:t>Web Tasarımının Temelleri</w:t>
      </w:r>
      <w:r>
        <w:rPr>
          <w:rStyle w:val="Gl"/>
        </w:rPr>
        <w:t xml:space="preserve"> (3+0)</w:t>
      </w:r>
    </w:p>
    <w:p w14:paraId="3DCF56EF" w14:textId="77777777" w:rsidR="00363D71" w:rsidRDefault="00363D71" w:rsidP="00363D71">
      <w:pPr>
        <w:adjustRightInd w:val="0"/>
        <w:jc w:val="both"/>
        <w:rPr>
          <w:rStyle w:val="Gl"/>
        </w:rPr>
      </w:pPr>
    </w:p>
    <w:p w14:paraId="5646E42B" w14:textId="77777777" w:rsidR="00363D71" w:rsidRDefault="00363D71" w:rsidP="00363D71">
      <w:pPr>
        <w:adjustRightInd w:val="0"/>
        <w:jc w:val="both"/>
        <w:rPr>
          <w:bCs/>
        </w:rPr>
      </w:pPr>
      <w:r w:rsidRPr="00CF31A0">
        <w:rPr>
          <w:bCs/>
        </w:rPr>
        <w:t>İnternet ve WEB Tanımları, Html Temel Etiketleri, Html Temel Etiketleri, Metin ve Görünüm Etiketleri, Metin ve Görünüm Etiketleri, Bağlantı (Köprü) Oluşturma, Bağlantı (Köprü) Oluşturma, Tablo İşlemleri, Tablo İşlemleri, Formlar, Çerçeveler, Çoklu Ortam Araçları, Stil Şablonu (CSS) Temelleri, Stil Şablonu (CSS) Özellikleri, Stil Şablonu (CSS) Menü İşlemleri, Tarayıcı Sorunları ve Çözümleri</w:t>
      </w:r>
    </w:p>
    <w:p w14:paraId="78AC1B30" w14:textId="77777777" w:rsidR="00363D71" w:rsidRPr="00A44577" w:rsidRDefault="00363D71" w:rsidP="00363D71">
      <w:pPr>
        <w:adjustRightInd w:val="0"/>
        <w:jc w:val="both"/>
      </w:pPr>
    </w:p>
    <w:p w14:paraId="7D9BEAE8" w14:textId="77777777" w:rsidR="00363D71" w:rsidRDefault="00363D71" w:rsidP="00363D71">
      <w:pPr>
        <w:adjustRightInd w:val="0"/>
        <w:jc w:val="both"/>
        <w:rPr>
          <w:b/>
        </w:rPr>
      </w:pPr>
      <w:r w:rsidRPr="00CF31A0">
        <w:rPr>
          <w:b/>
        </w:rPr>
        <w:t>BİLOP-107</w:t>
      </w:r>
      <w:r>
        <w:rPr>
          <w:b/>
        </w:rPr>
        <w:t xml:space="preserve"> </w:t>
      </w:r>
      <w:r w:rsidRPr="00CF31A0">
        <w:rPr>
          <w:b/>
        </w:rPr>
        <w:t xml:space="preserve">Yazılım Kurulumu </w:t>
      </w:r>
      <w:proofErr w:type="gramStart"/>
      <w:r w:rsidRPr="00CF31A0">
        <w:rPr>
          <w:b/>
        </w:rPr>
        <w:t>Ve</w:t>
      </w:r>
      <w:proofErr w:type="gramEnd"/>
      <w:r w:rsidRPr="00CF31A0">
        <w:rPr>
          <w:b/>
        </w:rPr>
        <w:t xml:space="preserve"> Yönetimi</w:t>
      </w:r>
      <w:r>
        <w:rPr>
          <w:b/>
        </w:rPr>
        <w:t xml:space="preserve"> (3+0)</w:t>
      </w:r>
    </w:p>
    <w:p w14:paraId="618FCAD4" w14:textId="77777777" w:rsidR="00363D71" w:rsidRDefault="00363D71" w:rsidP="00363D71">
      <w:pPr>
        <w:adjustRightInd w:val="0"/>
        <w:jc w:val="both"/>
      </w:pPr>
    </w:p>
    <w:p w14:paraId="64650D4A" w14:textId="77777777" w:rsidR="00363D71" w:rsidRDefault="00363D71" w:rsidP="00363D71">
      <w:pPr>
        <w:adjustRightInd w:val="0"/>
        <w:jc w:val="both"/>
      </w:pPr>
      <w:r w:rsidRPr="00CF31A0">
        <w:t>İşletim Sistemleri, İşletim Sistemi Kurulumu, İşletim Sistemi Kurulumu, Sistem Özellikleri, Denetim Masası, Grup İlkeleri, İşletim Sistemini Çoğaltmak, Güvenlik Yazılımları, Ofis Yazılımları, Diğer Uygulama Yazılımları</w:t>
      </w:r>
    </w:p>
    <w:p w14:paraId="13BBCDC4" w14:textId="77777777" w:rsidR="00363D71" w:rsidRDefault="00363D71" w:rsidP="00363D71">
      <w:pPr>
        <w:adjustRightInd w:val="0"/>
        <w:jc w:val="both"/>
        <w:rPr>
          <w:b/>
        </w:rPr>
      </w:pPr>
    </w:p>
    <w:p w14:paraId="26D191AD" w14:textId="77777777" w:rsidR="00363D71" w:rsidRPr="0007747A" w:rsidRDefault="00363D71" w:rsidP="00363D71">
      <w:pPr>
        <w:jc w:val="both"/>
        <w:rPr>
          <w:b/>
          <w:bCs/>
          <w:u w:val="single"/>
        </w:rPr>
      </w:pPr>
      <w:r w:rsidRPr="0007747A">
        <w:rPr>
          <w:b/>
        </w:rPr>
        <w:t xml:space="preserve"> II.</w:t>
      </w:r>
      <w:r w:rsidRPr="0007747A">
        <w:rPr>
          <w:b/>
          <w:bCs/>
          <w:u w:val="single"/>
        </w:rPr>
        <w:t xml:space="preserve"> YARIYIL</w:t>
      </w:r>
    </w:p>
    <w:p w14:paraId="50CE5989" w14:textId="77777777" w:rsidR="00363D71" w:rsidRDefault="00363D71" w:rsidP="00363D71">
      <w:pPr>
        <w:adjustRightInd w:val="0"/>
        <w:jc w:val="center"/>
      </w:pPr>
      <w:r w:rsidRPr="00D43B00">
        <w:t>.</w:t>
      </w:r>
    </w:p>
    <w:p w14:paraId="174DC5BF" w14:textId="77777777" w:rsidR="00363D71" w:rsidRPr="0037464D" w:rsidRDefault="00363D71" w:rsidP="00363D71">
      <w:pPr>
        <w:pStyle w:val="NormalWeb"/>
        <w:jc w:val="both"/>
        <w:rPr>
          <w:rStyle w:val="Gl"/>
        </w:rPr>
      </w:pPr>
      <w:r w:rsidRPr="00FA5B47">
        <w:rPr>
          <w:rStyle w:val="Gl"/>
        </w:rPr>
        <w:t>TD-102 Türk Dili-II (2+0)</w:t>
      </w:r>
    </w:p>
    <w:p w14:paraId="1DA7F639" w14:textId="77777777" w:rsidR="00363D71" w:rsidRPr="00E91B7F" w:rsidRDefault="00363D71" w:rsidP="00363D71">
      <w:pPr>
        <w:pStyle w:val="NormalWeb"/>
        <w:jc w:val="both"/>
        <w:rPr>
          <w:rStyle w:val="Gl"/>
          <w:b w:val="0"/>
          <w:bCs w:val="0"/>
        </w:rPr>
      </w:pPr>
      <w:r w:rsidRPr="0037464D">
        <w:t>Cümle Bilgisi, Kelime Grupları, Cümle ve Cümleyi Meydana Getiren Unsurlar, Cümle Türleri, Cümle Çözümlemeleri, Cümle inceleme Örnekleri, Kompozisyon, Anlatım Biçimleri, Yaratıcı, Kurgusal Yazılar, Düşünce ve Bilgi Aktaran Yazılar, Dilekçe, Resmi Yazılar (Tutanak, Bildiri, Rapor, İş Mektupları, Öz Geçmiş), Dil Yanlışları (Yazım ve Noktalama işareti Yanlışları, Anlatım Bozuklukları, Sese Dayalı Yanlışlar).</w:t>
      </w:r>
    </w:p>
    <w:p w14:paraId="4F9DA746" w14:textId="77777777" w:rsidR="00363D71" w:rsidRPr="0037464D" w:rsidRDefault="00363D71" w:rsidP="00363D71">
      <w:pPr>
        <w:pStyle w:val="NormalWeb"/>
        <w:jc w:val="both"/>
        <w:rPr>
          <w:rStyle w:val="Gl"/>
        </w:rPr>
      </w:pPr>
      <w:r w:rsidRPr="00FA5B47">
        <w:rPr>
          <w:rStyle w:val="Gl"/>
        </w:rPr>
        <w:t>ATA-102 Atatürk İlkeleri ve İnkılap Tarihi-II (2+0)</w:t>
      </w:r>
    </w:p>
    <w:p w14:paraId="6E26F59A" w14:textId="77777777" w:rsidR="00363D71" w:rsidRPr="0037464D" w:rsidRDefault="00363D71" w:rsidP="00363D71">
      <w:pPr>
        <w:pStyle w:val="NormalWeb"/>
        <w:jc w:val="both"/>
      </w:pPr>
      <w:proofErr w:type="spellStart"/>
      <w:r w:rsidRPr="0037464D">
        <w:t>Kuva-yı</w:t>
      </w:r>
      <w:proofErr w:type="spellEnd"/>
      <w:r w:rsidRPr="0037464D">
        <w:t xml:space="preserve"> Milliye ve Cepheler (Adana, Antep, Maraş, Urfa), Düzenli Ordunun kurulması ve Batı Cephesi, Sakarya Savası ve Sonuçları, Başkomutanlık Meydan Muharebesi ve Sonuçları, Mudanya Mütarekesi ve Lozan Konferansı, </w:t>
      </w:r>
      <w:proofErr w:type="spellStart"/>
      <w:r w:rsidRPr="0037464D">
        <w:t>Saltanat’ın</w:t>
      </w:r>
      <w:proofErr w:type="spellEnd"/>
      <w:r w:rsidRPr="0037464D">
        <w:t xml:space="preserve"> kaldırılması, Türkiye Cumhuriyeti Devleti’nin kurulusu, Türk Tarih Kurumu ve Türk Dil Kurumunun Kurulması, Atatürk İlkeleri, Türkiye'de Laik Devletin Oluşum Süreci, Türkiye'de Demokrasinin Gelişimi, Türk Çağdaşlaşmasının Dinamikleri, Ermeni ve Kıbrıs Sorunu işlenir.</w:t>
      </w:r>
    </w:p>
    <w:p w14:paraId="67A91898" w14:textId="77777777" w:rsidR="00363D71" w:rsidRPr="0037464D" w:rsidRDefault="00363D71" w:rsidP="00363D71">
      <w:pPr>
        <w:pStyle w:val="NormalWeb"/>
        <w:jc w:val="both"/>
        <w:rPr>
          <w:rStyle w:val="Gl"/>
        </w:rPr>
      </w:pPr>
      <w:r w:rsidRPr="00FA5B47">
        <w:rPr>
          <w:rStyle w:val="Gl"/>
        </w:rPr>
        <w:t>TBD-102 Yabancı Dil-II (2+0)</w:t>
      </w:r>
    </w:p>
    <w:p w14:paraId="5D215E9A" w14:textId="77777777" w:rsidR="00363D71" w:rsidRPr="0037464D" w:rsidRDefault="00363D71" w:rsidP="00363D71">
      <w:pPr>
        <w:pStyle w:val="NormalWeb"/>
        <w:jc w:val="both"/>
      </w:pPr>
      <w:r w:rsidRPr="0037464D">
        <w:t>Kelime yapıları, sıfatlar, öntakılar,</w:t>
      </w:r>
      <w:r>
        <w:t xml:space="preserve"> </w:t>
      </w:r>
      <w:r w:rsidRPr="0037464D">
        <w:t>özetleme. Tarama, ana fikir ve kelime yapıları, bağlaçlar. Sebep ve sonuç ilişkisi kelime yapıları. Zıt anlamlı kelimeler iki kelimeden oluşan fiiller bileşik kelimeler. Kelime yapıları öntakılar, bağlaçlar ve özetleme. Edilgen cümleler. Okuma, yazma ve dinleme becerilerini geliştirme.</w:t>
      </w:r>
    </w:p>
    <w:p w14:paraId="64371C8D" w14:textId="77777777" w:rsidR="00363D71" w:rsidRPr="0037464D" w:rsidRDefault="00363D71" w:rsidP="00363D71">
      <w:pPr>
        <w:pStyle w:val="NormalWeb"/>
        <w:jc w:val="both"/>
        <w:rPr>
          <w:rStyle w:val="Gl"/>
        </w:rPr>
      </w:pPr>
      <w:r w:rsidRPr="00FA5B47">
        <w:rPr>
          <w:rStyle w:val="Gl"/>
        </w:rPr>
        <w:t>102-Matematik-II (2+0)</w:t>
      </w:r>
    </w:p>
    <w:p w14:paraId="314F2890" w14:textId="77777777" w:rsidR="00363D71" w:rsidRDefault="00363D71" w:rsidP="00363D71">
      <w:pPr>
        <w:pStyle w:val="NormalWeb"/>
        <w:jc w:val="both"/>
      </w:pPr>
      <w:r w:rsidRPr="0037464D">
        <w:t xml:space="preserve">Diziler, seriler, kuvvet serileri. Kutupsal koordinatlar, R3'de vektörler, eğriler, doğrular ve düzlemler. Lineer denklem sistemleri ve matrisler. Matrisler ve determinantlar. Limit ve limit alma işlemleri. Limit ve süreklilik. Türev kavramı, türev alma kuralları. Türevin geometrik anlamı ve teğet denklemi. </w:t>
      </w:r>
      <w:r w:rsidRPr="0037464D">
        <w:lastRenderedPageBreak/>
        <w:t>Türev yardımıyla Maksimum ve minimum problemlerinin çözümü. İntegral ve belirli integral. İntegral alma teknikleri ve belirsiz integral. İntegral yardımıyla alan ve hacim hesaplarının anlatılması</w:t>
      </w:r>
      <w:r>
        <w:t>.</w:t>
      </w:r>
    </w:p>
    <w:p w14:paraId="5763C2F8" w14:textId="77777777" w:rsidR="00363D71" w:rsidRDefault="00363D71" w:rsidP="00363D71">
      <w:pPr>
        <w:adjustRightInd w:val="0"/>
        <w:rPr>
          <w:b/>
        </w:rPr>
      </w:pPr>
      <w:r w:rsidRPr="00CF31A0">
        <w:rPr>
          <w:b/>
        </w:rPr>
        <w:t>B</w:t>
      </w:r>
      <w:r>
        <w:rPr>
          <w:b/>
        </w:rPr>
        <w:t>İ</w:t>
      </w:r>
      <w:r w:rsidRPr="00CF31A0">
        <w:rPr>
          <w:b/>
        </w:rPr>
        <w:t>LOP-102</w:t>
      </w:r>
      <w:r>
        <w:rPr>
          <w:b/>
        </w:rPr>
        <w:t xml:space="preserve"> </w:t>
      </w:r>
      <w:r w:rsidRPr="00CF31A0">
        <w:rPr>
          <w:b/>
        </w:rPr>
        <w:t xml:space="preserve">Bilgisayar Donanımı </w:t>
      </w:r>
      <w:r>
        <w:rPr>
          <w:b/>
        </w:rPr>
        <w:t>(3</w:t>
      </w:r>
      <w:r w:rsidRPr="00FA5B47">
        <w:rPr>
          <w:b/>
        </w:rPr>
        <w:t>+0)</w:t>
      </w:r>
    </w:p>
    <w:p w14:paraId="293B7624" w14:textId="77777777" w:rsidR="00363D71" w:rsidRDefault="00363D71" w:rsidP="00363D71">
      <w:pPr>
        <w:pStyle w:val="NormalWeb"/>
        <w:jc w:val="both"/>
      </w:pPr>
      <w:r w:rsidRPr="009E26FA">
        <w:t xml:space="preserve">Statik (Durgun) Elektriğe Karşı Önlemler, Donanım Malzemelerinin Özellikleri, Bilgisayar Kasasının Güç Gereksinimi, </w:t>
      </w:r>
      <w:proofErr w:type="spellStart"/>
      <w:r w:rsidRPr="009E26FA">
        <w:t>Anakart</w:t>
      </w:r>
      <w:proofErr w:type="spellEnd"/>
      <w:r w:rsidRPr="009E26FA">
        <w:t>, İşlemci ve Bellek Birimleri, Disk Sürücüleri, Donanım Kartları, Çevre Birimleri, BIOS, Hata Mesajları</w:t>
      </w:r>
      <w:r>
        <w:t>.</w:t>
      </w:r>
    </w:p>
    <w:p w14:paraId="693018F2" w14:textId="77777777" w:rsidR="00363D71" w:rsidRPr="009E26FA" w:rsidRDefault="00363D71" w:rsidP="00363D71">
      <w:pPr>
        <w:adjustRightInd w:val="0"/>
        <w:rPr>
          <w:b/>
        </w:rPr>
      </w:pPr>
      <w:r w:rsidRPr="009E26FA">
        <w:rPr>
          <w:b/>
        </w:rPr>
        <w:t>B</w:t>
      </w:r>
      <w:r>
        <w:rPr>
          <w:b/>
        </w:rPr>
        <w:t>İ</w:t>
      </w:r>
      <w:r w:rsidRPr="009E26FA">
        <w:rPr>
          <w:b/>
        </w:rPr>
        <w:t>LOP-104 Veri Tabanı Yönetim Sistemi (4+0)</w:t>
      </w:r>
    </w:p>
    <w:p w14:paraId="7539DBE5" w14:textId="77777777" w:rsidR="00363D71" w:rsidRPr="0037464D" w:rsidRDefault="00363D71" w:rsidP="00363D71">
      <w:pPr>
        <w:pStyle w:val="NormalWeb"/>
        <w:jc w:val="both"/>
      </w:pPr>
      <w:r>
        <w:t xml:space="preserve">İstemci/Sunucu tabanlı </w:t>
      </w:r>
      <w:proofErr w:type="spellStart"/>
      <w:r>
        <w:t>veritabanı</w:t>
      </w:r>
      <w:proofErr w:type="spellEnd"/>
      <w:r>
        <w:t xml:space="preserve"> programının kurulması ve çalışma ortamı araçları, istemci/Sunucu </w:t>
      </w:r>
      <w:proofErr w:type="spellStart"/>
      <w:r>
        <w:t>veritabanı</w:t>
      </w:r>
      <w:proofErr w:type="spellEnd"/>
      <w:r>
        <w:t xml:space="preserve"> kaydı, bakımı, yedeklemesi, dönüşümleri ve kullanıcı tanımları, Standart veri isleme dili (SQL – DML), Standart veri tanımlama dili (SQL – DDL), ileri düzey SQL programlama (T-SQL, PL/SQL …). Operatörler, Veri Tipleri, Değişkenler, Karar ve Çevrim Kontrol Deyimleri, isler (</w:t>
      </w:r>
      <w:proofErr w:type="spellStart"/>
      <w:proofErr w:type="gramStart"/>
      <w:r>
        <w:t>Transactions</w:t>
      </w:r>
      <w:proofErr w:type="spellEnd"/>
      <w:r>
        <w:t xml:space="preserve"> )</w:t>
      </w:r>
      <w:proofErr w:type="gramEnd"/>
      <w:r>
        <w:t>, imleçler (</w:t>
      </w:r>
      <w:proofErr w:type="spellStart"/>
      <w:r>
        <w:t>Cursors</w:t>
      </w:r>
      <w:proofErr w:type="spellEnd"/>
      <w:r>
        <w:t>), Fonksiyonlar, Saklı Prosedürler (</w:t>
      </w:r>
      <w:proofErr w:type="spellStart"/>
      <w:r>
        <w:t>Stored</w:t>
      </w:r>
      <w:proofErr w:type="spellEnd"/>
      <w:r>
        <w:t xml:space="preserve"> </w:t>
      </w:r>
      <w:proofErr w:type="spellStart"/>
      <w:r>
        <w:t>Prosedures</w:t>
      </w:r>
      <w:proofErr w:type="spellEnd"/>
      <w:r>
        <w:t>). Tetikleyiciler (</w:t>
      </w:r>
      <w:proofErr w:type="spellStart"/>
      <w:r>
        <w:t>Triggers</w:t>
      </w:r>
      <w:proofErr w:type="spellEnd"/>
      <w:r>
        <w:t>), sınav haftası, Hata ayıklama (</w:t>
      </w:r>
      <w:proofErr w:type="spellStart"/>
      <w:r>
        <w:t>exception</w:t>
      </w:r>
      <w:proofErr w:type="spellEnd"/>
      <w:r>
        <w:t xml:space="preserve"> </w:t>
      </w:r>
      <w:proofErr w:type="spellStart"/>
      <w:r>
        <w:t>handling</w:t>
      </w:r>
      <w:proofErr w:type="spellEnd"/>
      <w:r>
        <w:t xml:space="preserve">) kodları, istemci/sunucu </w:t>
      </w:r>
      <w:proofErr w:type="spellStart"/>
      <w:r>
        <w:t>veritabanına</w:t>
      </w:r>
      <w:proofErr w:type="spellEnd"/>
      <w:r>
        <w:t xml:space="preserve"> yönelik </w:t>
      </w:r>
      <w:proofErr w:type="spellStart"/>
      <w:r>
        <w:t>arayüz</w:t>
      </w:r>
      <w:proofErr w:type="spellEnd"/>
      <w:r>
        <w:t xml:space="preserve"> (Form) tasarımı, </w:t>
      </w:r>
      <w:proofErr w:type="spellStart"/>
      <w:r>
        <w:t>Arayüz</w:t>
      </w:r>
      <w:proofErr w:type="spellEnd"/>
      <w:r>
        <w:t xml:space="preserve"> programı ile </w:t>
      </w:r>
      <w:proofErr w:type="spellStart"/>
      <w:r>
        <w:t>veritabanına</w:t>
      </w:r>
      <w:proofErr w:type="spellEnd"/>
      <w:r>
        <w:t xml:space="preserve"> bağlanma ve ileri SQL kullanımı, Raporlar oluşturma, Bütün nesnelerin kullanıldığı örnek bir program hazırlama.</w:t>
      </w:r>
    </w:p>
    <w:p w14:paraId="47B5D42E" w14:textId="77777777" w:rsidR="00363D71" w:rsidRPr="0037464D" w:rsidRDefault="00363D71" w:rsidP="00363D71">
      <w:pPr>
        <w:pStyle w:val="NormalWeb"/>
        <w:jc w:val="both"/>
        <w:rPr>
          <w:rStyle w:val="Gl"/>
        </w:rPr>
      </w:pPr>
      <w:r w:rsidRPr="009E26FA">
        <w:rPr>
          <w:rStyle w:val="Gl"/>
        </w:rPr>
        <w:t>BİLOP-106</w:t>
      </w:r>
      <w:r>
        <w:rPr>
          <w:rStyle w:val="Gl"/>
        </w:rPr>
        <w:t xml:space="preserve"> </w:t>
      </w:r>
      <w:r w:rsidRPr="009E26FA">
        <w:rPr>
          <w:rStyle w:val="Gl"/>
        </w:rPr>
        <w:t xml:space="preserve">Ofis Yazılımları II </w:t>
      </w:r>
      <w:r>
        <w:rPr>
          <w:rStyle w:val="Gl"/>
        </w:rPr>
        <w:t>(3+0</w:t>
      </w:r>
      <w:r w:rsidRPr="00FA5B47">
        <w:rPr>
          <w:rStyle w:val="Gl"/>
        </w:rPr>
        <w:t>)</w:t>
      </w:r>
    </w:p>
    <w:p w14:paraId="2599C972" w14:textId="77777777" w:rsidR="00363D71" w:rsidRDefault="00363D71" w:rsidP="00363D71">
      <w:pPr>
        <w:adjustRightInd w:val="0"/>
        <w:jc w:val="both"/>
      </w:pPr>
      <w:r w:rsidRPr="00CF31A0">
        <w:t>Formüller, Fonksiyonlar, Grafik İşlemleri, Veri Analizi, Yazdırma, Makrolar, Özelleştirme, Çalışma Alanı, Slayt İşlemleri, Tasarım, Slayt Nesneleri, Gösteri Ayarları, Yazdırma, Özelleştirme, Internet Kavramları, E-Posta</w:t>
      </w:r>
      <w:r>
        <w:t>.</w:t>
      </w:r>
    </w:p>
    <w:p w14:paraId="17D1E100" w14:textId="77777777" w:rsidR="00363D71" w:rsidRDefault="00363D71" w:rsidP="00363D71">
      <w:pPr>
        <w:pStyle w:val="NormalWeb"/>
        <w:jc w:val="both"/>
        <w:rPr>
          <w:rStyle w:val="Gl"/>
        </w:rPr>
      </w:pPr>
      <w:r w:rsidRPr="009E26FA">
        <w:rPr>
          <w:rStyle w:val="Gl"/>
        </w:rPr>
        <w:t>BİLOP-108</w:t>
      </w:r>
      <w:r>
        <w:rPr>
          <w:rStyle w:val="Gl"/>
        </w:rPr>
        <w:t xml:space="preserve"> </w:t>
      </w:r>
      <w:r w:rsidRPr="009E26FA">
        <w:rPr>
          <w:rStyle w:val="Gl"/>
        </w:rPr>
        <w:t xml:space="preserve">İletişim Altyapısı </w:t>
      </w:r>
      <w:r>
        <w:rPr>
          <w:rStyle w:val="Gl"/>
        </w:rPr>
        <w:t>v</w:t>
      </w:r>
      <w:r w:rsidRPr="009E26FA">
        <w:rPr>
          <w:rStyle w:val="Gl"/>
        </w:rPr>
        <w:t>e Sistem Tasarımı</w:t>
      </w:r>
      <w:r>
        <w:rPr>
          <w:rStyle w:val="Gl"/>
        </w:rPr>
        <w:t xml:space="preserve"> (3+0)</w:t>
      </w:r>
    </w:p>
    <w:p w14:paraId="69B17485" w14:textId="0F63B1C6" w:rsidR="00363D71" w:rsidRDefault="00363D71" w:rsidP="00363D71">
      <w:pPr>
        <w:tabs>
          <w:tab w:val="left" w:pos="2370"/>
        </w:tabs>
        <w:jc w:val="both"/>
        <w:rPr>
          <w:bCs/>
        </w:rPr>
      </w:pPr>
      <w:r w:rsidRPr="009E26FA">
        <w:rPr>
          <w:bCs/>
        </w:rPr>
        <w:t>Veri ve bilgisayar haberleşmesine giriş</w:t>
      </w:r>
      <w:r>
        <w:rPr>
          <w:bCs/>
        </w:rPr>
        <w:t xml:space="preserve">, </w:t>
      </w:r>
      <w:r w:rsidRPr="009E26FA">
        <w:rPr>
          <w:bCs/>
        </w:rPr>
        <w:t>Seri haberleşme, kablolu, kablosuz iletişim ortamları</w:t>
      </w:r>
      <w:r>
        <w:rPr>
          <w:bCs/>
        </w:rPr>
        <w:t xml:space="preserve">, </w:t>
      </w:r>
      <w:r w:rsidRPr="009E26FA">
        <w:rPr>
          <w:bCs/>
        </w:rPr>
        <w:t xml:space="preserve">Modem haberleşmesi, veri iletim </w:t>
      </w:r>
      <w:proofErr w:type="spellStart"/>
      <w:r w:rsidRPr="009E26FA">
        <w:rPr>
          <w:bCs/>
        </w:rPr>
        <w:t>modları</w:t>
      </w:r>
      <w:proofErr w:type="spellEnd"/>
      <w:r>
        <w:rPr>
          <w:bCs/>
        </w:rPr>
        <w:t xml:space="preserve">, </w:t>
      </w:r>
      <w:r w:rsidRPr="009E26FA">
        <w:rPr>
          <w:bCs/>
        </w:rPr>
        <w:t>Bilgisayar ağları ve sınıflandırılması</w:t>
      </w:r>
      <w:r>
        <w:rPr>
          <w:bCs/>
        </w:rPr>
        <w:t xml:space="preserve">, </w:t>
      </w:r>
      <w:r w:rsidRPr="009E26FA">
        <w:rPr>
          <w:bCs/>
        </w:rPr>
        <w:t>Topolojileri</w:t>
      </w:r>
      <w:r>
        <w:rPr>
          <w:bCs/>
        </w:rPr>
        <w:t xml:space="preserve">, </w:t>
      </w:r>
      <w:r w:rsidRPr="009E26FA">
        <w:rPr>
          <w:bCs/>
        </w:rPr>
        <w:t>Bilgisayar ağlarında kullanılan elemanlar (Kablolar, Ağ arabirim kartı)</w:t>
      </w:r>
      <w:r>
        <w:rPr>
          <w:bCs/>
        </w:rPr>
        <w:t xml:space="preserve">, </w:t>
      </w:r>
      <w:r w:rsidRPr="009E26FA">
        <w:rPr>
          <w:bCs/>
        </w:rPr>
        <w:t>Ara Sınav</w:t>
      </w:r>
      <w:r>
        <w:rPr>
          <w:bCs/>
        </w:rPr>
        <w:t xml:space="preserve">, </w:t>
      </w:r>
      <w:r w:rsidRPr="009E26FA">
        <w:rPr>
          <w:bCs/>
        </w:rPr>
        <w:t>OSI Başvuru Modeli ve Katmanları</w:t>
      </w:r>
      <w:r>
        <w:rPr>
          <w:bCs/>
        </w:rPr>
        <w:t xml:space="preserve">, </w:t>
      </w:r>
      <w:r w:rsidRPr="009E26FA">
        <w:rPr>
          <w:bCs/>
        </w:rPr>
        <w:t>OSI Başvuru Modeli ve Katmanları</w:t>
      </w:r>
      <w:r w:rsidRPr="009E26FA">
        <w:rPr>
          <w:bCs/>
        </w:rPr>
        <w:tab/>
      </w:r>
      <w:r>
        <w:rPr>
          <w:bCs/>
        </w:rPr>
        <w:t xml:space="preserve">, </w:t>
      </w:r>
      <w:r w:rsidRPr="009E26FA">
        <w:rPr>
          <w:bCs/>
        </w:rPr>
        <w:t>Bilgisayar ağlarında kullanılan elemanlar (</w:t>
      </w:r>
      <w:proofErr w:type="spellStart"/>
      <w:r w:rsidRPr="009E26FA">
        <w:rPr>
          <w:bCs/>
        </w:rPr>
        <w:t>Hub</w:t>
      </w:r>
      <w:proofErr w:type="spellEnd"/>
      <w:r w:rsidRPr="009E26FA">
        <w:rPr>
          <w:bCs/>
        </w:rPr>
        <w:t>, Tekrarlayıcı ve Anahtarlar)</w:t>
      </w:r>
      <w:r>
        <w:rPr>
          <w:bCs/>
        </w:rPr>
        <w:t xml:space="preserve">, </w:t>
      </w:r>
      <w:r w:rsidRPr="009E26FA">
        <w:rPr>
          <w:bCs/>
        </w:rPr>
        <w:t>Bilgisayar ağlarında kullanılan elemanlar (Köprüler, yönlendiriciler)</w:t>
      </w:r>
      <w:r>
        <w:rPr>
          <w:bCs/>
        </w:rPr>
        <w:t xml:space="preserve">, </w:t>
      </w:r>
      <w:r w:rsidRPr="009E26FA">
        <w:rPr>
          <w:bCs/>
        </w:rPr>
        <w:t>Ethernet çerçeve yapısı CSMA/CD çalışma prensibi</w:t>
      </w:r>
      <w:r>
        <w:rPr>
          <w:bCs/>
        </w:rPr>
        <w:t xml:space="preserve">, </w:t>
      </w:r>
      <w:r w:rsidRPr="009E26FA">
        <w:rPr>
          <w:bCs/>
        </w:rPr>
        <w:t>TCP/IP katmanları</w:t>
      </w:r>
      <w:r>
        <w:rPr>
          <w:bCs/>
        </w:rPr>
        <w:t xml:space="preserve">, </w:t>
      </w:r>
      <w:r w:rsidRPr="009E26FA">
        <w:rPr>
          <w:bCs/>
        </w:rPr>
        <w:t>IP adresleme sınıflandırmaları ve Ağlarda Güvenlik</w:t>
      </w:r>
      <w:r>
        <w:rPr>
          <w:bCs/>
        </w:rPr>
        <w:t>.</w:t>
      </w:r>
    </w:p>
    <w:p w14:paraId="7EA7A3A3" w14:textId="77777777" w:rsidR="00363D71" w:rsidRDefault="00363D71" w:rsidP="00363D71">
      <w:pPr>
        <w:tabs>
          <w:tab w:val="left" w:pos="2370"/>
        </w:tabs>
        <w:jc w:val="both"/>
        <w:rPr>
          <w:bCs/>
        </w:rPr>
      </w:pPr>
    </w:p>
    <w:p w14:paraId="1BC4C289" w14:textId="4C99707F" w:rsidR="00363D71" w:rsidRDefault="00363D71" w:rsidP="00363D71">
      <w:pPr>
        <w:tabs>
          <w:tab w:val="left" w:pos="2370"/>
        </w:tabs>
        <w:jc w:val="both"/>
        <w:rPr>
          <w:bCs/>
        </w:rPr>
      </w:pPr>
      <w:r>
        <w:rPr>
          <w:rStyle w:val="Gl"/>
        </w:rPr>
        <w:t>KPD Kariyer Planlama (1+0)</w:t>
      </w:r>
    </w:p>
    <w:p w14:paraId="3735FA4E" w14:textId="66B7FED7" w:rsidR="00363D71" w:rsidRDefault="00363D71" w:rsidP="00363D71">
      <w:pPr>
        <w:tabs>
          <w:tab w:val="left" w:pos="2370"/>
        </w:tabs>
        <w:jc w:val="both"/>
        <w:rPr>
          <w:bCs/>
        </w:rPr>
      </w:pPr>
      <w:r w:rsidRPr="00363D71">
        <w:rPr>
          <w:bCs/>
        </w:rPr>
        <w:t>Kariyer Planlama Dersi ile öğrenciler kariyerle ilgili kavramları içselleştirerek, kariyer merkezlerinden nasıl yararlanacaklarını öğrenerek, kişisel özelliklerinin farkına vararak, Yetenek Kapısı’nı kullanarak, stajyer, profesyonel ya da gönüllü olarak çalışabilecekleri farklı sektörleri tanıyarak kendilerini geliştirebilirler.</w:t>
      </w:r>
    </w:p>
    <w:p w14:paraId="57D00302" w14:textId="77777777" w:rsidR="00363D71" w:rsidRDefault="00363D71" w:rsidP="00363D71">
      <w:pPr>
        <w:tabs>
          <w:tab w:val="left" w:pos="2370"/>
        </w:tabs>
        <w:rPr>
          <w:b/>
        </w:rPr>
      </w:pPr>
    </w:p>
    <w:p w14:paraId="621044C2" w14:textId="77777777" w:rsidR="00363D71" w:rsidRPr="0037464D" w:rsidRDefault="00363D71" w:rsidP="00363D71">
      <w:pPr>
        <w:pStyle w:val="style1"/>
        <w:spacing w:before="0" w:beforeAutospacing="0" w:after="0" w:afterAutospacing="0"/>
        <w:rPr>
          <w:rFonts w:ascii="Times New Roman" w:hAnsi="Times New Roman"/>
          <w:b/>
          <w:bCs/>
          <w:color w:val="auto"/>
          <w:sz w:val="24"/>
          <w:szCs w:val="24"/>
          <w:u w:val="single"/>
        </w:rPr>
      </w:pPr>
      <w:r w:rsidRPr="0037464D">
        <w:rPr>
          <w:rFonts w:ascii="Times New Roman" w:hAnsi="Times New Roman"/>
          <w:b/>
          <w:bCs/>
          <w:color w:val="auto"/>
          <w:sz w:val="24"/>
          <w:szCs w:val="24"/>
          <w:u w:val="single"/>
        </w:rPr>
        <w:t>III. YARIYIL</w:t>
      </w:r>
    </w:p>
    <w:p w14:paraId="252AA8EF" w14:textId="77777777" w:rsidR="00363D71" w:rsidRDefault="00363D71" w:rsidP="00363D71">
      <w:pPr>
        <w:pStyle w:val="NormalWeb"/>
        <w:jc w:val="both"/>
        <w:rPr>
          <w:rStyle w:val="Gl"/>
        </w:rPr>
      </w:pPr>
      <w:r w:rsidRPr="00B71DE7">
        <w:rPr>
          <w:rStyle w:val="Gl"/>
        </w:rPr>
        <w:t>BİLOP-201</w:t>
      </w:r>
      <w:r>
        <w:rPr>
          <w:rStyle w:val="Gl"/>
        </w:rPr>
        <w:t xml:space="preserve"> </w:t>
      </w:r>
      <w:r w:rsidRPr="00B71DE7">
        <w:rPr>
          <w:rStyle w:val="Gl"/>
        </w:rPr>
        <w:t>Görsel Programlama</w:t>
      </w:r>
      <w:r>
        <w:rPr>
          <w:rStyle w:val="Gl"/>
        </w:rPr>
        <w:t xml:space="preserve"> (4+0)</w:t>
      </w:r>
    </w:p>
    <w:p w14:paraId="709FA639" w14:textId="77777777" w:rsidR="00363D71" w:rsidRPr="00363D71" w:rsidRDefault="00363D71" w:rsidP="00363D71">
      <w:pPr>
        <w:pStyle w:val="NormalWeb"/>
        <w:jc w:val="both"/>
        <w:rPr>
          <w:rStyle w:val="Gl"/>
          <w:b w:val="0"/>
          <w:bCs w:val="0"/>
        </w:rPr>
      </w:pPr>
      <w:r w:rsidRPr="00363D71">
        <w:rPr>
          <w:rStyle w:val="Gl"/>
          <w:b w:val="0"/>
          <w:bCs w:val="0"/>
        </w:rPr>
        <w:t>Görsel programlama editörü kurma ve ayarlarını yapma, Formlar ve özellikleri, Standart nesneler, Giriş ve mesaj pencereleri, Diyalog pencereleri, Gelişmiş nesneler, Operatörler, Fonksiyonlar, Karar yapıları ve döngüler, Diziler, Grafik uygulamaları, Raporlama uygulamaları.</w:t>
      </w:r>
    </w:p>
    <w:p w14:paraId="37B8CAE6" w14:textId="77777777" w:rsidR="00363D71" w:rsidRPr="0037464D" w:rsidRDefault="00363D71" w:rsidP="00363D71">
      <w:pPr>
        <w:pStyle w:val="NormalWeb"/>
        <w:jc w:val="both"/>
        <w:rPr>
          <w:rStyle w:val="Gl"/>
        </w:rPr>
      </w:pPr>
      <w:r w:rsidRPr="00B71DE7">
        <w:rPr>
          <w:rStyle w:val="Gl"/>
        </w:rPr>
        <w:t>B</w:t>
      </w:r>
      <w:r>
        <w:rPr>
          <w:rStyle w:val="Gl"/>
        </w:rPr>
        <w:t>İ</w:t>
      </w:r>
      <w:r w:rsidRPr="00B71DE7">
        <w:rPr>
          <w:rStyle w:val="Gl"/>
        </w:rPr>
        <w:t>LOP-203</w:t>
      </w:r>
      <w:r>
        <w:rPr>
          <w:rStyle w:val="Gl"/>
        </w:rPr>
        <w:t xml:space="preserve"> </w:t>
      </w:r>
      <w:r w:rsidRPr="00B71DE7">
        <w:rPr>
          <w:rStyle w:val="Gl"/>
        </w:rPr>
        <w:t xml:space="preserve">Grafik </w:t>
      </w:r>
      <w:proofErr w:type="gramStart"/>
      <w:r w:rsidRPr="00B71DE7">
        <w:rPr>
          <w:rStyle w:val="Gl"/>
        </w:rPr>
        <w:t>Ve</w:t>
      </w:r>
      <w:proofErr w:type="gramEnd"/>
      <w:r w:rsidRPr="00B71DE7">
        <w:rPr>
          <w:rStyle w:val="Gl"/>
        </w:rPr>
        <w:t xml:space="preserve"> Animasyon I </w:t>
      </w:r>
      <w:r>
        <w:rPr>
          <w:rStyle w:val="Gl"/>
        </w:rPr>
        <w:t>(3+0)</w:t>
      </w:r>
    </w:p>
    <w:p w14:paraId="474CAC80" w14:textId="77777777" w:rsidR="00363D71" w:rsidRPr="00363D71" w:rsidRDefault="00363D71" w:rsidP="00363D71">
      <w:pPr>
        <w:pStyle w:val="NormalWeb"/>
        <w:jc w:val="both"/>
        <w:rPr>
          <w:rStyle w:val="Gl"/>
          <w:b w:val="0"/>
          <w:bCs w:val="0"/>
        </w:rPr>
      </w:pPr>
      <w:r w:rsidRPr="00363D71">
        <w:rPr>
          <w:rStyle w:val="Gl"/>
          <w:b w:val="0"/>
          <w:bCs w:val="0"/>
        </w:rPr>
        <w:lastRenderedPageBreak/>
        <w:t>Program Giriş Ayarları, Araç Paneli, Vektör Araçları, Vektör Araçlar, Metin Düzenleme İşlemleri, Renk, Kontur ve Dolgu Uygulamaları, Canlı Filtreler, Canlı Filtreler, Katman İşlemler, Katman İşlemler, Dilimler ve Etkin Bölgeler, Düğmeler ve Açılır Menüler, Sayfalar, Hareketli Resimler, Slayt Gösterisi, Optimizasyon ve Dışa Aktarma, WEB Tasarım Editörü ile Çalışma.</w:t>
      </w:r>
    </w:p>
    <w:p w14:paraId="63828742" w14:textId="77777777" w:rsidR="00363D71" w:rsidRDefault="00363D71" w:rsidP="00363D71">
      <w:pPr>
        <w:pStyle w:val="NormalWeb"/>
        <w:jc w:val="both"/>
        <w:rPr>
          <w:rStyle w:val="Gl"/>
        </w:rPr>
      </w:pPr>
      <w:r w:rsidRPr="00B71DE7">
        <w:rPr>
          <w:rStyle w:val="Gl"/>
        </w:rPr>
        <w:t>BİLOP-205</w:t>
      </w:r>
      <w:r>
        <w:rPr>
          <w:rStyle w:val="Gl"/>
        </w:rPr>
        <w:t xml:space="preserve"> </w:t>
      </w:r>
      <w:r w:rsidRPr="00B71DE7">
        <w:rPr>
          <w:rStyle w:val="Gl"/>
        </w:rPr>
        <w:t xml:space="preserve">Klavye Teknikleri </w:t>
      </w:r>
      <w:r>
        <w:rPr>
          <w:rStyle w:val="Gl"/>
        </w:rPr>
        <w:t>(3+0</w:t>
      </w:r>
      <w:r w:rsidRPr="00FA5B47">
        <w:rPr>
          <w:rStyle w:val="Gl"/>
        </w:rPr>
        <w:t>)</w:t>
      </w:r>
    </w:p>
    <w:p w14:paraId="218BEA3C" w14:textId="77777777" w:rsidR="00363D71" w:rsidRDefault="00363D71" w:rsidP="00363D71">
      <w:pPr>
        <w:pStyle w:val="NormalWeb"/>
        <w:jc w:val="both"/>
        <w:rPr>
          <w:bCs/>
        </w:rPr>
      </w:pPr>
      <w:r w:rsidRPr="00B71DE7">
        <w:rPr>
          <w:bCs/>
        </w:rPr>
        <w:t>Bilgisayar Ve Klavye Kavramları Ve 10 Parmak Klavye Kullanmanın Faydaları</w:t>
      </w:r>
      <w:r>
        <w:rPr>
          <w:bCs/>
        </w:rPr>
        <w:t xml:space="preserve">, </w:t>
      </w:r>
      <w:r w:rsidRPr="00B71DE7">
        <w:rPr>
          <w:bCs/>
        </w:rPr>
        <w:t>Bilgisayarda Yazı Yazmaya Hazırlık Ve Doğru Oturuş Şekilleri</w:t>
      </w:r>
      <w:r>
        <w:rPr>
          <w:bCs/>
        </w:rPr>
        <w:t xml:space="preserve">, </w:t>
      </w:r>
      <w:r w:rsidRPr="00B71DE7">
        <w:rPr>
          <w:bCs/>
        </w:rPr>
        <w:t>Microsoft Word Yazı Programının Kullanımına Yönelik Küçük İpuçları</w:t>
      </w:r>
      <w:r>
        <w:rPr>
          <w:bCs/>
        </w:rPr>
        <w:t xml:space="preserve">, </w:t>
      </w:r>
      <w:r w:rsidRPr="00B71DE7">
        <w:rPr>
          <w:bCs/>
        </w:rPr>
        <w:t>F Klavye Temel Sıra Tuşlarının Kullanımı</w:t>
      </w:r>
      <w:r>
        <w:rPr>
          <w:bCs/>
        </w:rPr>
        <w:t xml:space="preserve">, </w:t>
      </w:r>
      <w:r w:rsidRPr="00B71DE7">
        <w:rPr>
          <w:bCs/>
        </w:rPr>
        <w:t>Üst Sıra Tuşlarının Kullanımı</w:t>
      </w:r>
      <w:r>
        <w:rPr>
          <w:bCs/>
        </w:rPr>
        <w:t xml:space="preserve">, </w:t>
      </w:r>
      <w:r w:rsidRPr="00B71DE7">
        <w:rPr>
          <w:bCs/>
        </w:rPr>
        <w:t>Alt Sıra Tuşlarının Kullanımı</w:t>
      </w:r>
      <w:r w:rsidRPr="00B71DE7">
        <w:rPr>
          <w:bCs/>
        </w:rPr>
        <w:tab/>
      </w:r>
      <w:r>
        <w:rPr>
          <w:bCs/>
        </w:rPr>
        <w:t xml:space="preserve">, </w:t>
      </w:r>
      <w:r w:rsidRPr="00B71DE7">
        <w:rPr>
          <w:bCs/>
        </w:rPr>
        <w:t>Klavyede Noktalama İşaretlerinin Kullanımı</w:t>
      </w:r>
      <w:r>
        <w:rPr>
          <w:bCs/>
        </w:rPr>
        <w:t xml:space="preserve">, </w:t>
      </w:r>
      <w:r w:rsidRPr="00B71DE7">
        <w:rPr>
          <w:bCs/>
        </w:rPr>
        <w:t>Ara Sınav</w:t>
      </w:r>
      <w:r>
        <w:rPr>
          <w:bCs/>
        </w:rPr>
        <w:t xml:space="preserve">, </w:t>
      </w:r>
      <w:r w:rsidRPr="00B71DE7">
        <w:rPr>
          <w:bCs/>
        </w:rPr>
        <w:t>Serbest Hızlı Yazı Yazma Çalışmaları</w:t>
      </w:r>
      <w:r>
        <w:rPr>
          <w:bCs/>
        </w:rPr>
        <w:t xml:space="preserve">, </w:t>
      </w:r>
      <w:r w:rsidRPr="00B71DE7">
        <w:rPr>
          <w:bCs/>
        </w:rPr>
        <w:t>Klavyede Rakamlar Ve Sembollerin Kullanımı</w:t>
      </w:r>
      <w:r>
        <w:rPr>
          <w:bCs/>
        </w:rPr>
        <w:t xml:space="preserve">, </w:t>
      </w:r>
      <w:r w:rsidRPr="00B71DE7">
        <w:rPr>
          <w:bCs/>
        </w:rPr>
        <w:t>Serbest Hızlı Yazı Yazma Çalışmaları</w:t>
      </w:r>
      <w:r>
        <w:rPr>
          <w:bCs/>
        </w:rPr>
        <w:t xml:space="preserve">, </w:t>
      </w:r>
      <w:r w:rsidRPr="00B71DE7">
        <w:rPr>
          <w:bCs/>
        </w:rPr>
        <w:t>Yazım Yanlışları Ve Hız Hesaplamaları</w:t>
      </w:r>
      <w:r>
        <w:rPr>
          <w:bCs/>
        </w:rPr>
        <w:t xml:space="preserve">, </w:t>
      </w:r>
      <w:r w:rsidRPr="00B71DE7">
        <w:rPr>
          <w:bCs/>
        </w:rPr>
        <w:t>İş Yazıları Örnekleri Hazırlama</w:t>
      </w:r>
      <w:r>
        <w:rPr>
          <w:bCs/>
        </w:rPr>
        <w:t xml:space="preserve">, </w:t>
      </w:r>
      <w:r w:rsidRPr="00B71DE7">
        <w:rPr>
          <w:bCs/>
        </w:rPr>
        <w:t>Tablo ve Şekilli Metin Yazma</w:t>
      </w:r>
      <w:r>
        <w:rPr>
          <w:bCs/>
        </w:rPr>
        <w:t xml:space="preserve">, </w:t>
      </w:r>
      <w:r w:rsidRPr="00B71DE7">
        <w:rPr>
          <w:bCs/>
        </w:rPr>
        <w:t>Yabancı Dilde Metin Yazma</w:t>
      </w:r>
      <w:r>
        <w:rPr>
          <w:bCs/>
        </w:rPr>
        <w:t xml:space="preserve">, </w:t>
      </w:r>
      <w:r w:rsidRPr="00B71DE7">
        <w:rPr>
          <w:bCs/>
        </w:rPr>
        <w:t>Final Sınavı</w:t>
      </w:r>
      <w:r>
        <w:rPr>
          <w:bCs/>
        </w:rPr>
        <w:t>.</w:t>
      </w:r>
    </w:p>
    <w:p w14:paraId="0FA5D1EC" w14:textId="77777777" w:rsidR="00363D71" w:rsidRDefault="00363D71" w:rsidP="00363D71">
      <w:pPr>
        <w:pStyle w:val="NormalWeb"/>
        <w:jc w:val="both"/>
        <w:rPr>
          <w:rStyle w:val="Gl"/>
        </w:rPr>
      </w:pPr>
      <w:r w:rsidRPr="00B71DE7">
        <w:rPr>
          <w:rStyle w:val="Gl"/>
        </w:rPr>
        <w:t>BİLOP-207</w:t>
      </w:r>
      <w:r>
        <w:rPr>
          <w:rStyle w:val="Gl"/>
        </w:rPr>
        <w:t xml:space="preserve"> </w:t>
      </w:r>
      <w:r w:rsidRPr="00B71DE7">
        <w:rPr>
          <w:rStyle w:val="Gl"/>
        </w:rPr>
        <w:t xml:space="preserve">Bilgisayar Bakım ve Onarım </w:t>
      </w:r>
      <w:r>
        <w:rPr>
          <w:rStyle w:val="Gl"/>
        </w:rPr>
        <w:t>(3+0</w:t>
      </w:r>
      <w:r w:rsidRPr="00FA5B47">
        <w:rPr>
          <w:rStyle w:val="Gl"/>
        </w:rPr>
        <w:t>)</w:t>
      </w:r>
    </w:p>
    <w:p w14:paraId="67730135" w14:textId="77777777" w:rsidR="00363D71" w:rsidRDefault="00363D71" w:rsidP="00363D71">
      <w:pPr>
        <w:pStyle w:val="NormalWeb"/>
        <w:jc w:val="both"/>
        <w:rPr>
          <w:bCs/>
        </w:rPr>
      </w:pPr>
      <w:r w:rsidRPr="00B71DE7">
        <w:rPr>
          <w:bCs/>
        </w:rPr>
        <w:t>Windows İşletim Sistemi Kurulumu</w:t>
      </w:r>
      <w:r>
        <w:rPr>
          <w:bCs/>
        </w:rPr>
        <w:t xml:space="preserve">, </w:t>
      </w:r>
      <w:r w:rsidRPr="00B71DE7">
        <w:rPr>
          <w:bCs/>
        </w:rPr>
        <w:t>PC sorunları ve çözüm metotları</w:t>
      </w:r>
      <w:r>
        <w:rPr>
          <w:bCs/>
        </w:rPr>
        <w:t xml:space="preserve">, </w:t>
      </w:r>
      <w:r w:rsidRPr="00B71DE7">
        <w:rPr>
          <w:bCs/>
        </w:rPr>
        <w:t>Masaüstü PC Montajı</w:t>
      </w:r>
      <w:r>
        <w:rPr>
          <w:bCs/>
        </w:rPr>
        <w:t xml:space="preserve">, </w:t>
      </w:r>
      <w:r w:rsidRPr="00B71DE7">
        <w:rPr>
          <w:bCs/>
        </w:rPr>
        <w:t>Notebook inceleme</w:t>
      </w:r>
      <w:r>
        <w:rPr>
          <w:bCs/>
        </w:rPr>
        <w:t xml:space="preserve">, </w:t>
      </w:r>
      <w:r w:rsidRPr="00B71DE7">
        <w:rPr>
          <w:bCs/>
        </w:rPr>
        <w:t>Modem ve iletişim cihazları kurulumu ve onarımı</w:t>
      </w:r>
      <w:r>
        <w:rPr>
          <w:bCs/>
        </w:rPr>
        <w:t xml:space="preserve">, </w:t>
      </w:r>
      <w:r w:rsidRPr="00B71DE7">
        <w:rPr>
          <w:bCs/>
        </w:rPr>
        <w:t>Güncel PC uygulamalarının kurulumu ve kullanımı</w:t>
      </w:r>
      <w:r>
        <w:rPr>
          <w:bCs/>
        </w:rPr>
        <w:t xml:space="preserve">, </w:t>
      </w:r>
      <w:r w:rsidRPr="00B71DE7">
        <w:rPr>
          <w:bCs/>
        </w:rPr>
        <w:t>Bilgisayar Koruma programları</w:t>
      </w:r>
      <w:r>
        <w:rPr>
          <w:bCs/>
        </w:rPr>
        <w:t xml:space="preserve">, </w:t>
      </w:r>
      <w:r w:rsidRPr="00B71DE7">
        <w:rPr>
          <w:bCs/>
        </w:rPr>
        <w:t>Yazıcıların kurulum bakım ve onarımları</w:t>
      </w:r>
      <w:r>
        <w:rPr>
          <w:bCs/>
        </w:rPr>
        <w:t xml:space="preserve">, </w:t>
      </w:r>
      <w:r w:rsidRPr="00B71DE7">
        <w:rPr>
          <w:bCs/>
        </w:rPr>
        <w:t>Monitörlerin bakım ve onarımları</w:t>
      </w:r>
      <w:r>
        <w:rPr>
          <w:bCs/>
        </w:rPr>
        <w:t xml:space="preserve">, </w:t>
      </w:r>
      <w:r w:rsidRPr="00B71DE7">
        <w:rPr>
          <w:bCs/>
        </w:rPr>
        <w:t>Diğer çevre birimlerinin kurulum ve onarımları</w:t>
      </w:r>
      <w:r>
        <w:rPr>
          <w:bCs/>
        </w:rPr>
        <w:t xml:space="preserve">, </w:t>
      </w:r>
      <w:r w:rsidRPr="00B71DE7">
        <w:rPr>
          <w:bCs/>
        </w:rPr>
        <w:t>Server Sistemlerin bakımları</w:t>
      </w:r>
      <w:r>
        <w:rPr>
          <w:bCs/>
        </w:rPr>
        <w:t xml:space="preserve">, </w:t>
      </w:r>
      <w:r w:rsidRPr="00B71DE7">
        <w:rPr>
          <w:bCs/>
        </w:rPr>
        <w:t>Dahili donanım aygıtlarının incelenmesi</w:t>
      </w:r>
      <w:r>
        <w:rPr>
          <w:bCs/>
        </w:rPr>
        <w:t xml:space="preserve">, </w:t>
      </w:r>
      <w:r w:rsidRPr="00B71DE7">
        <w:rPr>
          <w:bCs/>
        </w:rPr>
        <w:t>Windows sorunları ve çözüm metotları</w:t>
      </w:r>
      <w:r>
        <w:rPr>
          <w:bCs/>
        </w:rPr>
        <w:t xml:space="preserve">, </w:t>
      </w:r>
      <w:r w:rsidRPr="00B71DE7">
        <w:rPr>
          <w:bCs/>
        </w:rPr>
        <w:t>PARDUS işletim sisteminin tanıtımı ve incelenmesi</w:t>
      </w:r>
      <w:r>
        <w:rPr>
          <w:bCs/>
        </w:rPr>
        <w:t>.</w:t>
      </w:r>
    </w:p>
    <w:p w14:paraId="42022A1E" w14:textId="77777777" w:rsidR="00363D71" w:rsidRPr="00FF776A" w:rsidRDefault="00363D71" w:rsidP="00363D71">
      <w:pPr>
        <w:pStyle w:val="NormalWeb"/>
        <w:jc w:val="both"/>
        <w:rPr>
          <w:rStyle w:val="Gl"/>
          <w:bCs w:val="0"/>
        </w:rPr>
      </w:pPr>
      <w:r w:rsidRPr="00FF776A">
        <w:rPr>
          <w:rStyle w:val="Gl"/>
        </w:rPr>
        <w:t>BİLOP-209</w:t>
      </w:r>
      <w:r>
        <w:rPr>
          <w:rStyle w:val="Gl"/>
        </w:rPr>
        <w:t xml:space="preserve"> </w:t>
      </w:r>
      <w:r w:rsidRPr="00FF776A">
        <w:rPr>
          <w:rStyle w:val="Gl"/>
        </w:rPr>
        <w:t>Elektronik Ticaret</w:t>
      </w:r>
      <w:r>
        <w:rPr>
          <w:rStyle w:val="Gl"/>
        </w:rPr>
        <w:t xml:space="preserve"> (3+0)</w:t>
      </w:r>
    </w:p>
    <w:p w14:paraId="68168EE6" w14:textId="77777777" w:rsidR="00363D71" w:rsidRDefault="00363D71" w:rsidP="00363D71">
      <w:pPr>
        <w:pStyle w:val="NormalWeb"/>
        <w:jc w:val="both"/>
        <w:rPr>
          <w:bCs/>
        </w:rPr>
      </w:pPr>
      <w:r w:rsidRPr="00FF776A">
        <w:rPr>
          <w:bCs/>
        </w:rPr>
        <w:t>Elektronik Ticaretin Tarihi Gelişimi, İnternet ve Elektronik Ticaretle İlgili Temel Kavramlar, İnternet Üzerinden Pazarlama ve Reklâm, Elektronik Ticaret Uygulamaları, Finansal Yatırım Araçları.</w:t>
      </w:r>
    </w:p>
    <w:p w14:paraId="4474EAC4" w14:textId="77777777" w:rsidR="00363D71" w:rsidRPr="0074421C" w:rsidRDefault="00363D71" w:rsidP="00363D71">
      <w:pPr>
        <w:pStyle w:val="NormalWeb"/>
        <w:jc w:val="both"/>
        <w:rPr>
          <w:b/>
        </w:rPr>
      </w:pPr>
      <w:r w:rsidRPr="0074421C">
        <w:rPr>
          <w:b/>
        </w:rPr>
        <w:t>SEÇMELİ DERSLER:</w:t>
      </w:r>
    </w:p>
    <w:p w14:paraId="545F398B" w14:textId="77777777" w:rsidR="00363D71" w:rsidRPr="0074421C" w:rsidRDefault="00363D71" w:rsidP="00363D71">
      <w:pPr>
        <w:pStyle w:val="NormalWeb"/>
        <w:jc w:val="both"/>
        <w:rPr>
          <w:b/>
          <w:sz w:val="22"/>
          <w:szCs w:val="22"/>
        </w:rPr>
      </w:pPr>
      <w:r w:rsidRPr="00B66D7F">
        <w:rPr>
          <w:b/>
        </w:rPr>
        <w:t>B</w:t>
      </w:r>
      <w:r>
        <w:rPr>
          <w:b/>
        </w:rPr>
        <w:t>İ</w:t>
      </w:r>
      <w:r w:rsidRPr="00B66D7F">
        <w:rPr>
          <w:b/>
        </w:rPr>
        <w:t>LOP-S211-a</w:t>
      </w:r>
      <w:r>
        <w:rPr>
          <w:b/>
        </w:rPr>
        <w:t xml:space="preserve"> </w:t>
      </w:r>
      <w:r w:rsidRPr="00B66D7F">
        <w:rPr>
          <w:b/>
        </w:rPr>
        <w:t xml:space="preserve">İşletim Sistemleri </w:t>
      </w:r>
      <w:r w:rsidRPr="0074421C">
        <w:rPr>
          <w:b/>
        </w:rPr>
        <w:t>(3+0)</w:t>
      </w:r>
    </w:p>
    <w:p w14:paraId="642F6941" w14:textId="77777777" w:rsidR="00363D71" w:rsidRDefault="00363D71" w:rsidP="00363D71">
      <w:pPr>
        <w:pStyle w:val="NormalWeb"/>
        <w:jc w:val="both"/>
        <w:rPr>
          <w:color w:val="000000"/>
          <w:shd w:val="clear" w:color="auto" w:fill="FFFFFF"/>
        </w:rPr>
      </w:pPr>
      <w:r w:rsidRPr="00CB0907">
        <w:rPr>
          <w:color w:val="000000"/>
          <w:shd w:val="clear" w:color="auto" w:fill="FFFFFF"/>
        </w:rPr>
        <w:t>Bu ders işletim sistemlerinin genel özellikleri, görevleri, fonksiyonları ve temel kavramlarını içermektedir. İşletim sisteminin yapısı, çekirdeği ve çalışma prensipleri ile sanal bellek yönetim teknikleri dersin konuları içerisindedir. Sistem hataları ve kilitlenmelerin sebepleri ve çözüm yolları detaylı olarak anlatılacaktır. Windows ve Linux işletim sistemlerinin tarihi gelişimleri, sürümleri, Windows ve Linux işletim sistemlerinin kurulumu, kullanımı ve sistem yönetimleri anlatılacaktır. UNIX komutları ile kabuk programlama konuları işlenecektir.</w:t>
      </w:r>
    </w:p>
    <w:p w14:paraId="09E5C1B3" w14:textId="77777777" w:rsidR="00363D71" w:rsidRPr="0074421C" w:rsidRDefault="00363D71" w:rsidP="00363D71">
      <w:pPr>
        <w:pStyle w:val="NormalWeb"/>
        <w:jc w:val="both"/>
        <w:rPr>
          <w:b/>
        </w:rPr>
      </w:pPr>
      <w:r w:rsidRPr="00CB0907">
        <w:rPr>
          <w:b/>
        </w:rPr>
        <w:t>B</w:t>
      </w:r>
      <w:r>
        <w:rPr>
          <w:b/>
        </w:rPr>
        <w:t>İ</w:t>
      </w:r>
      <w:r w:rsidRPr="00CB0907">
        <w:rPr>
          <w:b/>
        </w:rPr>
        <w:t>LOP-S211-a</w:t>
      </w:r>
      <w:r>
        <w:rPr>
          <w:b/>
        </w:rPr>
        <w:t xml:space="preserve"> Temel Elektronik</w:t>
      </w:r>
      <w:r w:rsidRPr="0074421C">
        <w:rPr>
          <w:b/>
        </w:rPr>
        <w:t xml:space="preserve"> (3+0)</w:t>
      </w:r>
    </w:p>
    <w:p w14:paraId="4E44B6C2" w14:textId="77777777" w:rsidR="00363D71" w:rsidRDefault="00363D71" w:rsidP="00363D71">
      <w:pPr>
        <w:pStyle w:val="NormalWeb"/>
        <w:jc w:val="both"/>
      </w:pPr>
      <w:r>
        <w:t>Diyotların Yapısı ve Çeşitleri, Doğrultucu Devreler</w:t>
      </w:r>
      <w:r>
        <w:tab/>
        <w:t xml:space="preserve">, Filtrelerin Tanımı ve Çeşitleri, </w:t>
      </w:r>
      <w:proofErr w:type="spellStart"/>
      <w:r>
        <w:t>Regülelerin</w:t>
      </w:r>
      <w:proofErr w:type="spellEnd"/>
      <w:r>
        <w:t xml:space="preserve"> Tanımı ve Çeşitleri, </w:t>
      </w:r>
      <w:proofErr w:type="spellStart"/>
      <w:r>
        <w:t>Transistörün</w:t>
      </w:r>
      <w:proofErr w:type="spellEnd"/>
      <w:r>
        <w:t xml:space="preserve"> Tanımı, Yapısı ve Çeşitleri, </w:t>
      </w:r>
      <w:proofErr w:type="spellStart"/>
      <w:r>
        <w:t>Transitörün</w:t>
      </w:r>
      <w:proofErr w:type="spellEnd"/>
      <w:r>
        <w:t xml:space="preserve"> Anahtarlama Elemanı Olarak Kullanılması, </w:t>
      </w:r>
      <w:proofErr w:type="spellStart"/>
      <w:r>
        <w:t>Transistörün</w:t>
      </w:r>
      <w:proofErr w:type="spellEnd"/>
      <w:r>
        <w:t xml:space="preserve"> Yükselteç Elemanı Olarak Kullanılması, </w:t>
      </w:r>
      <w:proofErr w:type="spellStart"/>
      <w:r>
        <w:t>Transistörün</w:t>
      </w:r>
      <w:proofErr w:type="spellEnd"/>
      <w:r>
        <w:t xml:space="preserve"> Yükselteç Elemanı Olarak Kullanılması</w:t>
      </w:r>
      <w:r>
        <w:tab/>
        <w:t xml:space="preserve">, </w:t>
      </w:r>
      <w:proofErr w:type="spellStart"/>
      <w:r>
        <w:t>JFET’in</w:t>
      </w:r>
      <w:proofErr w:type="spellEnd"/>
      <w:r>
        <w:t xml:space="preserve"> Tanımı, Yapısı ve Çeşitleri. Anahtarlama ve Yükselteç Elemanı Olarak Kullanılması</w:t>
      </w:r>
      <w:r>
        <w:tab/>
        <w:t xml:space="preserve">, </w:t>
      </w:r>
      <w:proofErr w:type="spellStart"/>
      <w:r>
        <w:t>MOSFET’in</w:t>
      </w:r>
      <w:proofErr w:type="spellEnd"/>
      <w:r>
        <w:t xml:space="preserve"> Tanımı, Yapısı ve Çeşitleri. Anahtarlama ve Yükselteç Elemanı Olarak Kullanılması</w:t>
      </w:r>
      <w:r>
        <w:tab/>
        <w:t xml:space="preserve">, </w:t>
      </w:r>
      <w:proofErr w:type="spellStart"/>
      <w:r>
        <w:t>İşlemsel</w:t>
      </w:r>
      <w:proofErr w:type="spellEnd"/>
      <w:r>
        <w:t xml:space="preserve"> Yükselteçler ve Eviren Yükselteç Olarak Kullanılması, </w:t>
      </w:r>
      <w:proofErr w:type="spellStart"/>
      <w:r>
        <w:t>İşlemsel</w:t>
      </w:r>
      <w:proofErr w:type="spellEnd"/>
      <w:r>
        <w:t xml:space="preserve"> Yükseltecin Evirmeyen Yükselteç Olarak Kullanılması, </w:t>
      </w:r>
      <w:proofErr w:type="spellStart"/>
      <w:r>
        <w:t>İşlemsel</w:t>
      </w:r>
      <w:proofErr w:type="spellEnd"/>
      <w:r>
        <w:t xml:space="preserve"> Yükseltecin Gerilim İzleyici ve Fark Yükselteci Olarak Kullanılması, </w:t>
      </w:r>
      <w:proofErr w:type="spellStart"/>
      <w:r>
        <w:t>İşlemsel</w:t>
      </w:r>
      <w:proofErr w:type="spellEnd"/>
      <w:r>
        <w:t xml:space="preserve"> Yükseltecin Toplayıcı Olarak Kullanılması, </w:t>
      </w:r>
      <w:proofErr w:type="spellStart"/>
      <w:r>
        <w:t>İşlemsel</w:t>
      </w:r>
      <w:proofErr w:type="spellEnd"/>
      <w:r>
        <w:t xml:space="preserve"> Yükseltecin Karşılaştırıcı Olarak Kullanılması.</w:t>
      </w:r>
    </w:p>
    <w:p w14:paraId="3D241C4D" w14:textId="77777777" w:rsidR="00363D71" w:rsidRPr="0074421C" w:rsidRDefault="00363D71" w:rsidP="00363D71">
      <w:pPr>
        <w:pStyle w:val="NormalWeb"/>
        <w:jc w:val="both"/>
        <w:rPr>
          <w:b/>
        </w:rPr>
      </w:pPr>
      <w:r w:rsidRPr="00CB0907">
        <w:rPr>
          <w:b/>
        </w:rPr>
        <w:lastRenderedPageBreak/>
        <w:t>B</w:t>
      </w:r>
      <w:r>
        <w:rPr>
          <w:b/>
        </w:rPr>
        <w:t>İ</w:t>
      </w:r>
      <w:r w:rsidRPr="00CB0907">
        <w:rPr>
          <w:b/>
        </w:rPr>
        <w:t>LOP-S211-c</w:t>
      </w:r>
      <w:r>
        <w:rPr>
          <w:b/>
        </w:rPr>
        <w:t xml:space="preserve"> </w:t>
      </w:r>
      <w:proofErr w:type="spellStart"/>
      <w:r>
        <w:rPr>
          <w:b/>
        </w:rPr>
        <w:t>Sensörler</w:t>
      </w:r>
      <w:proofErr w:type="spellEnd"/>
      <w:r w:rsidRPr="0074421C">
        <w:rPr>
          <w:b/>
        </w:rPr>
        <w:t xml:space="preserve"> (3+0)</w:t>
      </w:r>
    </w:p>
    <w:p w14:paraId="2D5E7810" w14:textId="77777777" w:rsidR="00363D71" w:rsidRDefault="00363D71" w:rsidP="00363D71">
      <w:pPr>
        <w:pStyle w:val="NormalWeb"/>
        <w:jc w:val="both"/>
        <w:rPr>
          <w:bCs/>
        </w:rPr>
      </w:pPr>
      <w:proofErr w:type="spellStart"/>
      <w:r w:rsidRPr="00CB0907">
        <w:rPr>
          <w:bCs/>
        </w:rPr>
        <w:t>Osilatörlerin</w:t>
      </w:r>
      <w:proofErr w:type="spellEnd"/>
      <w:r w:rsidRPr="00CB0907">
        <w:rPr>
          <w:bCs/>
        </w:rPr>
        <w:t xml:space="preserve"> Temel yapısı ve çalışması</w:t>
      </w:r>
      <w:r>
        <w:rPr>
          <w:bCs/>
        </w:rPr>
        <w:t xml:space="preserve">, </w:t>
      </w:r>
      <w:proofErr w:type="spellStart"/>
      <w:r w:rsidRPr="00CB0907">
        <w:rPr>
          <w:bCs/>
        </w:rPr>
        <w:t>Osilatör</w:t>
      </w:r>
      <w:proofErr w:type="spellEnd"/>
      <w:r w:rsidRPr="00CB0907">
        <w:rPr>
          <w:bCs/>
        </w:rPr>
        <w:t xml:space="preserve"> çeşitleri: </w:t>
      </w:r>
      <w:proofErr w:type="spellStart"/>
      <w:r w:rsidRPr="00CB0907">
        <w:rPr>
          <w:bCs/>
        </w:rPr>
        <w:t>Sinüsoidal</w:t>
      </w:r>
      <w:proofErr w:type="spellEnd"/>
      <w:r w:rsidRPr="00CB0907">
        <w:rPr>
          <w:bCs/>
        </w:rPr>
        <w:t xml:space="preserve"> ve </w:t>
      </w:r>
      <w:proofErr w:type="spellStart"/>
      <w:r w:rsidRPr="00CB0907">
        <w:rPr>
          <w:bCs/>
        </w:rPr>
        <w:t>sinüsoidal</w:t>
      </w:r>
      <w:proofErr w:type="spellEnd"/>
      <w:r w:rsidRPr="00CB0907">
        <w:rPr>
          <w:bCs/>
        </w:rPr>
        <w:t xml:space="preserve"> olmayan dalga üreteçleri</w:t>
      </w:r>
      <w:r>
        <w:rPr>
          <w:bCs/>
        </w:rPr>
        <w:t xml:space="preserve">, </w:t>
      </w:r>
      <w:r w:rsidRPr="00CB0907">
        <w:rPr>
          <w:bCs/>
        </w:rPr>
        <w:t>Filtre devrelerinin temel yapısı ve çalışma prensipleri</w:t>
      </w:r>
      <w:r>
        <w:rPr>
          <w:bCs/>
        </w:rPr>
        <w:t xml:space="preserve">, </w:t>
      </w:r>
      <w:r w:rsidRPr="00CB0907">
        <w:rPr>
          <w:bCs/>
        </w:rPr>
        <w:t>Filtre karakteristikleri, aktif ve pasif filtreler</w:t>
      </w:r>
      <w:r>
        <w:rPr>
          <w:bCs/>
        </w:rPr>
        <w:t xml:space="preserve">, </w:t>
      </w:r>
      <w:r w:rsidRPr="00CB0907">
        <w:rPr>
          <w:bCs/>
        </w:rPr>
        <w:t xml:space="preserve">Karıştırıcılar: Temel yapısı </w:t>
      </w:r>
      <w:proofErr w:type="spellStart"/>
      <w:r w:rsidRPr="00CB0907">
        <w:rPr>
          <w:bCs/>
        </w:rPr>
        <w:t>and</w:t>
      </w:r>
      <w:proofErr w:type="spellEnd"/>
      <w:r w:rsidRPr="00CB0907">
        <w:rPr>
          <w:bCs/>
        </w:rPr>
        <w:t xml:space="preserve"> çalışma prensipleri</w:t>
      </w:r>
      <w:r>
        <w:rPr>
          <w:bCs/>
        </w:rPr>
        <w:t xml:space="preserve">, </w:t>
      </w:r>
      <w:r w:rsidRPr="00CB0907">
        <w:rPr>
          <w:bCs/>
        </w:rPr>
        <w:t>Ara frekans kavramı, haberleşmede kullanılan karıştırıcı özellikleri</w:t>
      </w:r>
      <w:r>
        <w:rPr>
          <w:bCs/>
        </w:rPr>
        <w:t xml:space="preserve">, </w:t>
      </w:r>
      <w:r w:rsidRPr="00CB0907">
        <w:rPr>
          <w:bCs/>
        </w:rPr>
        <w:t>Karıştırıcı devre çizimleri</w:t>
      </w:r>
      <w:r>
        <w:rPr>
          <w:bCs/>
        </w:rPr>
        <w:t xml:space="preserve">, </w:t>
      </w:r>
      <w:r w:rsidRPr="00CB0907">
        <w:rPr>
          <w:bCs/>
        </w:rPr>
        <w:t>Temel kuvvetlendirici yapısı ve çalışma prensipleri</w:t>
      </w:r>
      <w:r>
        <w:rPr>
          <w:bCs/>
        </w:rPr>
        <w:t xml:space="preserve">, </w:t>
      </w:r>
      <w:r w:rsidRPr="00CB0907">
        <w:rPr>
          <w:bCs/>
        </w:rPr>
        <w:t>RF ve IF kuvvetlendiriciler</w:t>
      </w:r>
      <w:r>
        <w:rPr>
          <w:bCs/>
        </w:rPr>
        <w:t xml:space="preserve">, </w:t>
      </w:r>
      <w:r w:rsidRPr="00CB0907">
        <w:rPr>
          <w:bCs/>
        </w:rPr>
        <w:t>PLL ve frekans sentezleyiciler</w:t>
      </w:r>
      <w:r>
        <w:rPr>
          <w:bCs/>
        </w:rPr>
        <w:t xml:space="preserve">, </w:t>
      </w:r>
      <w:r w:rsidRPr="00CB0907">
        <w:rPr>
          <w:bCs/>
        </w:rPr>
        <w:t xml:space="preserve">Modülatör ve </w:t>
      </w:r>
      <w:proofErr w:type="spellStart"/>
      <w:r w:rsidRPr="00CB0907">
        <w:rPr>
          <w:bCs/>
        </w:rPr>
        <w:t>demodülatör</w:t>
      </w:r>
      <w:proofErr w:type="spellEnd"/>
      <w:r w:rsidRPr="00CB0907">
        <w:rPr>
          <w:bCs/>
        </w:rPr>
        <w:t xml:space="preserve"> devreleri</w:t>
      </w:r>
      <w:r>
        <w:rPr>
          <w:bCs/>
        </w:rPr>
        <w:t xml:space="preserve">, </w:t>
      </w:r>
      <w:r w:rsidRPr="00CB0907">
        <w:rPr>
          <w:bCs/>
        </w:rPr>
        <w:t xml:space="preserve">Modülatör, </w:t>
      </w:r>
      <w:proofErr w:type="spellStart"/>
      <w:r w:rsidRPr="00CB0907">
        <w:rPr>
          <w:bCs/>
        </w:rPr>
        <w:t>demodülatör</w:t>
      </w:r>
      <w:proofErr w:type="spellEnd"/>
      <w:r w:rsidRPr="00CB0907">
        <w:rPr>
          <w:bCs/>
        </w:rPr>
        <w:t xml:space="preserve"> çeşitleri ve özellikleri</w:t>
      </w:r>
      <w:r>
        <w:rPr>
          <w:bCs/>
        </w:rPr>
        <w:t xml:space="preserve">, </w:t>
      </w:r>
      <w:r w:rsidRPr="00CB0907">
        <w:rPr>
          <w:bCs/>
        </w:rPr>
        <w:t>Örnek RF Sistem uygulamalarının yapılması</w:t>
      </w:r>
      <w:r>
        <w:rPr>
          <w:bCs/>
        </w:rPr>
        <w:t xml:space="preserve">, </w:t>
      </w:r>
      <w:r w:rsidRPr="00CB0907">
        <w:rPr>
          <w:bCs/>
        </w:rPr>
        <w:t>Örnek RF Sistemlerinin incelenmesi</w:t>
      </w:r>
      <w:r>
        <w:rPr>
          <w:bCs/>
        </w:rPr>
        <w:t>.</w:t>
      </w:r>
    </w:p>
    <w:p w14:paraId="1C30B93C" w14:textId="77777777" w:rsidR="00363D71" w:rsidRPr="0074421C" w:rsidRDefault="00363D71" w:rsidP="00363D71">
      <w:pPr>
        <w:pStyle w:val="NormalWeb"/>
        <w:jc w:val="both"/>
        <w:rPr>
          <w:b/>
          <w:sz w:val="22"/>
          <w:szCs w:val="22"/>
        </w:rPr>
      </w:pPr>
      <w:r w:rsidRPr="00CB0907">
        <w:rPr>
          <w:b/>
          <w:sz w:val="22"/>
          <w:szCs w:val="22"/>
        </w:rPr>
        <w:t>B</w:t>
      </w:r>
      <w:r>
        <w:rPr>
          <w:b/>
          <w:sz w:val="22"/>
          <w:szCs w:val="22"/>
        </w:rPr>
        <w:t>İ</w:t>
      </w:r>
      <w:r w:rsidRPr="00CB0907">
        <w:rPr>
          <w:b/>
          <w:sz w:val="22"/>
          <w:szCs w:val="22"/>
        </w:rPr>
        <w:t>LOP-S213-a</w:t>
      </w:r>
      <w:r>
        <w:rPr>
          <w:b/>
          <w:sz w:val="22"/>
          <w:szCs w:val="22"/>
        </w:rPr>
        <w:t xml:space="preserve"> </w:t>
      </w:r>
      <w:r w:rsidRPr="00CB0907">
        <w:rPr>
          <w:b/>
          <w:sz w:val="22"/>
          <w:szCs w:val="22"/>
        </w:rPr>
        <w:t xml:space="preserve">İçerik Yönetim </w:t>
      </w:r>
      <w:proofErr w:type="gramStart"/>
      <w:r w:rsidRPr="00CB0907">
        <w:rPr>
          <w:b/>
          <w:sz w:val="22"/>
          <w:szCs w:val="22"/>
        </w:rPr>
        <w:t xml:space="preserve">Sistemleri </w:t>
      </w:r>
      <w:r>
        <w:rPr>
          <w:b/>
          <w:sz w:val="22"/>
          <w:szCs w:val="22"/>
        </w:rPr>
        <w:t xml:space="preserve"> </w:t>
      </w:r>
      <w:r w:rsidRPr="0074421C">
        <w:rPr>
          <w:b/>
        </w:rPr>
        <w:t>(</w:t>
      </w:r>
      <w:proofErr w:type="gramEnd"/>
      <w:r w:rsidRPr="0074421C">
        <w:rPr>
          <w:b/>
        </w:rPr>
        <w:t>3+0)</w:t>
      </w:r>
    </w:p>
    <w:p w14:paraId="143EE7D9" w14:textId="77777777" w:rsidR="00363D71" w:rsidRDefault="00363D71" w:rsidP="00363D71">
      <w:pPr>
        <w:pStyle w:val="NormalWeb"/>
        <w:jc w:val="both"/>
        <w:rPr>
          <w:bCs/>
          <w:sz w:val="22"/>
          <w:szCs w:val="22"/>
        </w:rPr>
      </w:pPr>
      <w:proofErr w:type="spellStart"/>
      <w:r w:rsidRPr="00B30791">
        <w:rPr>
          <w:bCs/>
          <w:sz w:val="22"/>
          <w:szCs w:val="22"/>
        </w:rPr>
        <w:t>WordPress</w:t>
      </w:r>
      <w:proofErr w:type="spellEnd"/>
      <w:r w:rsidRPr="00B30791">
        <w:rPr>
          <w:bCs/>
          <w:sz w:val="22"/>
          <w:szCs w:val="22"/>
        </w:rPr>
        <w:t xml:space="preserve">, </w:t>
      </w:r>
      <w:proofErr w:type="spellStart"/>
      <w:r w:rsidRPr="00B30791">
        <w:rPr>
          <w:bCs/>
          <w:sz w:val="22"/>
          <w:szCs w:val="22"/>
        </w:rPr>
        <w:t>Drupal</w:t>
      </w:r>
      <w:proofErr w:type="spellEnd"/>
      <w:r w:rsidRPr="00B30791">
        <w:rPr>
          <w:bCs/>
          <w:sz w:val="22"/>
          <w:szCs w:val="22"/>
        </w:rPr>
        <w:t xml:space="preserve"> ve </w:t>
      </w:r>
      <w:proofErr w:type="spellStart"/>
      <w:r w:rsidRPr="00B30791">
        <w:rPr>
          <w:bCs/>
          <w:sz w:val="22"/>
          <w:szCs w:val="22"/>
        </w:rPr>
        <w:t>Joomla</w:t>
      </w:r>
      <w:proofErr w:type="spellEnd"/>
      <w:r w:rsidRPr="00B30791">
        <w:rPr>
          <w:bCs/>
          <w:sz w:val="22"/>
          <w:szCs w:val="22"/>
        </w:rPr>
        <w:t xml:space="preserve"> da dahil olmak üzere, bugün web üzerinde kullanılan en popüler üç açık kaynaklı içerik yönetim sisteminin (İYS) tanıtımı</w:t>
      </w:r>
      <w:r>
        <w:rPr>
          <w:bCs/>
          <w:sz w:val="22"/>
          <w:szCs w:val="22"/>
        </w:rPr>
        <w:t xml:space="preserve">, </w:t>
      </w:r>
      <w:r w:rsidRPr="00B30791">
        <w:rPr>
          <w:bCs/>
          <w:sz w:val="22"/>
          <w:szCs w:val="22"/>
        </w:rPr>
        <w:t>Bir İYS web sitesi, statik bir web sitesi ve diğer sunucu tarafı teknolojilerini kullanan web siteleri arasındaki farklar</w:t>
      </w:r>
      <w:r>
        <w:rPr>
          <w:bCs/>
          <w:sz w:val="22"/>
          <w:szCs w:val="22"/>
        </w:rPr>
        <w:t xml:space="preserve">, </w:t>
      </w:r>
      <w:r w:rsidRPr="00B30791">
        <w:rPr>
          <w:bCs/>
          <w:sz w:val="22"/>
          <w:szCs w:val="22"/>
        </w:rPr>
        <w:t>Bir sunucu tarafı veri tabanı ile çalışmanın faydaları ve web siteleri oluşturma ve yönetme gücünün ortaya konması</w:t>
      </w:r>
      <w:r>
        <w:rPr>
          <w:bCs/>
          <w:sz w:val="22"/>
          <w:szCs w:val="22"/>
        </w:rPr>
        <w:t xml:space="preserve">, </w:t>
      </w:r>
      <w:r w:rsidRPr="00B30791">
        <w:rPr>
          <w:bCs/>
          <w:sz w:val="22"/>
          <w:szCs w:val="22"/>
        </w:rPr>
        <w:t xml:space="preserve">En popüler üç açık kaynaklı </w:t>
      </w:r>
      <w:proofErr w:type="spellStart"/>
      <w:r w:rsidRPr="00B30791">
        <w:rPr>
          <w:bCs/>
          <w:sz w:val="22"/>
          <w:szCs w:val="22"/>
        </w:rPr>
        <w:t>İYS'nin</w:t>
      </w:r>
      <w:proofErr w:type="spellEnd"/>
      <w:r w:rsidRPr="00B30791">
        <w:rPr>
          <w:bCs/>
          <w:sz w:val="22"/>
          <w:szCs w:val="22"/>
        </w:rPr>
        <w:t xml:space="preserve"> benzer ve ayrışan taraflarının karşılaştırılması</w:t>
      </w:r>
      <w:r>
        <w:rPr>
          <w:bCs/>
          <w:sz w:val="22"/>
          <w:szCs w:val="22"/>
        </w:rPr>
        <w:t xml:space="preserve"> , </w:t>
      </w:r>
      <w:r w:rsidRPr="00B30791">
        <w:rPr>
          <w:bCs/>
          <w:sz w:val="22"/>
          <w:szCs w:val="22"/>
        </w:rPr>
        <w:t>İçerik oluşturma ve düzenleme, işlevsellik ekleme ve özel şablonlar ve temalar oluşturma dahil olmak üzere, İYS kullanarak web siteleri oluşturma ve yönetme</w:t>
      </w:r>
      <w:r>
        <w:rPr>
          <w:bCs/>
          <w:sz w:val="22"/>
          <w:szCs w:val="22"/>
        </w:rPr>
        <w:t xml:space="preserve">, </w:t>
      </w:r>
      <w:r w:rsidRPr="00B30791">
        <w:rPr>
          <w:bCs/>
          <w:sz w:val="22"/>
          <w:szCs w:val="22"/>
        </w:rPr>
        <w:t>İYS web siteleri ile devam eden bakımlar.</w:t>
      </w:r>
    </w:p>
    <w:p w14:paraId="4C513A63" w14:textId="77777777" w:rsidR="00363D71" w:rsidRPr="0037464D" w:rsidRDefault="00363D71" w:rsidP="00363D71">
      <w:pPr>
        <w:pStyle w:val="style1"/>
        <w:spacing w:before="0" w:beforeAutospacing="0" w:after="0" w:afterAutospacing="0"/>
        <w:rPr>
          <w:rFonts w:ascii="Times New Roman" w:hAnsi="Times New Roman"/>
          <w:color w:val="auto"/>
          <w:sz w:val="24"/>
          <w:szCs w:val="24"/>
          <w:u w:val="single"/>
        </w:rPr>
      </w:pPr>
      <w:r w:rsidRPr="0037464D">
        <w:rPr>
          <w:rFonts w:ascii="Times New Roman" w:hAnsi="Times New Roman"/>
          <w:b/>
          <w:bCs/>
          <w:color w:val="auto"/>
          <w:sz w:val="24"/>
          <w:szCs w:val="24"/>
          <w:u w:val="single"/>
        </w:rPr>
        <w:t>IV. YARIYIL</w:t>
      </w:r>
    </w:p>
    <w:p w14:paraId="6339B789" w14:textId="77777777" w:rsidR="00363D71" w:rsidRPr="00FA5B47" w:rsidRDefault="00363D71" w:rsidP="00363D71">
      <w:pPr>
        <w:pStyle w:val="romote"/>
        <w:jc w:val="both"/>
        <w:rPr>
          <w:rStyle w:val="Gl"/>
        </w:rPr>
      </w:pPr>
      <w:r w:rsidRPr="00B30791">
        <w:rPr>
          <w:rStyle w:val="Gl"/>
        </w:rPr>
        <w:t>B</w:t>
      </w:r>
      <w:r>
        <w:rPr>
          <w:rStyle w:val="Gl"/>
        </w:rPr>
        <w:t>İ</w:t>
      </w:r>
      <w:r w:rsidRPr="00B30791">
        <w:rPr>
          <w:rStyle w:val="Gl"/>
        </w:rPr>
        <w:t>LOP-202</w:t>
      </w:r>
      <w:r>
        <w:rPr>
          <w:rStyle w:val="Gl"/>
        </w:rPr>
        <w:t xml:space="preserve"> </w:t>
      </w:r>
      <w:r w:rsidRPr="00B30791">
        <w:rPr>
          <w:rStyle w:val="Gl"/>
        </w:rPr>
        <w:t xml:space="preserve">Görüntü ve Ses İşleme </w:t>
      </w:r>
      <w:r>
        <w:rPr>
          <w:rStyle w:val="Gl"/>
        </w:rPr>
        <w:t>(3+0)</w:t>
      </w:r>
    </w:p>
    <w:p w14:paraId="3842FF3A" w14:textId="77777777" w:rsidR="00363D71" w:rsidRPr="00B30791" w:rsidRDefault="00363D71" w:rsidP="00363D71">
      <w:pPr>
        <w:pStyle w:val="romote"/>
        <w:jc w:val="both"/>
        <w:rPr>
          <w:bCs/>
        </w:rPr>
      </w:pPr>
      <w:r w:rsidRPr="00B30791">
        <w:rPr>
          <w:bCs/>
        </w:rPr>
        <w:t xml:space="preserve">Video formatlarına giriş, teknik özellikler ve biçimler. Dosya türleri, </w:t>
      </w:r>
      <w:proofErr w:type="spellStart"/>
      <w:r w:rsidRPr="00B30791">
        <w:rPr>
          <w:bCs/>
        </w:rPr>
        <w:t>render</w:t>
      </w:r>
      <w:proofErr w:type="spellEnd"/>
      <w:r w:rsidRPr="00B30791">
        <w:rPr>
          <w:bCs/>
        </w:rPr>
        <w:t xml:space="preserve"> seçenekleri ve çalışma alanı</w:t>
      </w:r>
      <w:r>
        <w:rPr>
          <w:bCs/>
        </w:rPr>
        <w:t xml:space="preserve">, </w:t>
      </w:r>
      <w:r w:rsidRPr="00B30791">
        <w:rPr>
          <w:bCs/>
        </w:rPr>
        <w:t>Çeşitli montaj uygulamaları, videolar arası geçiş ve senkron</w:t>
      </w:r>
      <w:r>
        <w:rPr>
          <w:bCs/>
        </w:rPr>
        <w:t xml:space="preserve">, </w:t>
      </w:r>
      <w:proofErr w:type="spellStart"/>
      <w:r w:rsidRPr="00B30791">
        <w:rPr>
          <w:bCs/>
        </w:rPr>
        <w:t>Title</w:t>
      </w:r>
      <w:proofErr w:type="spellEnd"/>
      <w:r w:rsidRPr="00B30791">
        <w:rPr>
          <w:bCs/>
        </w:rPr>
        <w:t xml:space="preserve"> oluşturma ve “Motion” penceresi, filtreler</w:t>
      </w:r>
      <w:r>
        <w:rPr>
          <w:bCs/>
        </w:rPr>
        <w:t xml:space="preserve">, </w:t>
      </w:r>
      <w:r w:rsidRPr="00B30791">
        <w:rPr>
          <w:bCs/>
        </w:rPr>
        <w:t xml:space="preserve">Ses dosyalarıyla çalışma, </w:t>
      </w:r>
      <w:proofErr w:type="spellStart"/>
      <w:r w:rsidRPr="00B30791">
        <w:rPr>
          <w:bCs/>
        </w:rPr>
        <w:t>render</w:t>
      </w:r>
      <w:proofErr w:type="spellEnd"/>
      <w:r w:rsidRPr="00B30791">
        <w:rPr>
          <w:bCs/>
        </w:rPr>
        <w:t xml:space="preserve"> alma ve projeyi dışa aktarma</w:t>
      </w:r>
      <w:r>
        <w:rPr>
          <w:bCs/>
        </w:rPr>
        <w:t>.</w:t>
      </w:r>
    </w:p>
    <w:p w14:paraId="7D462297" w14:textId="77777777" w:rsidR="00363D71" w:rsidRPr="00B30791" w:rsidRDefault="00363D71" w:rsidP="00363D71">
      <w:pPr>
        <w:pStyle w:val="romote"/>
        <w:jc w:val="both"/>
        <w:rPr>
          <w:rStyle w:val="Gl"/>
          <w:b w:val="0"/>
        </w:rPr>
      </w:pPr>
      <w:r w:rsidRPr="00FF776A">
        <w:rPr>
          <w:rStyle w:val="Gl"/>
        </w:rPr>
        <w:t xml:space="preserve">BİLOP-204 Sosyal Medya </w:t>
      </w:r>
      <w:proofErr w:type="gramStart"/>
      <w:r w:rsidRPr="00FF776A">
        <w:rPr>
          <w:rStyle w:val="Gl"/>
        </w:rPr>
        <w:t xml:space="preserve">Yönetimi  </w:t>
      </w:r>
      <w:r>
        <w:rPr>
          <w:rStyle w:val="Gl"/>
        </w:rPr>
        <w:t>(</w:t>
      </w:r>
      <w:proofErr w:type="gramEnd"/>
      <w:r>
        <w:rPr>
          <w:rStyle w:val="Gl"/>
        </w:rPr>
        <w:t>3+0</w:t>
      </w:r>
      <w:r w:rsidRPr="00FA5B47">
        <w:rPr>
          <w:rStyle w:val="Gl"/>
        </w:rPr>
        <w:t>)</w:t>
      </w:r>
    </w:p>
    <w:p w14:paraId="06AA08D9" w14:textId="77777777" w:rsidR="00363D71" w:rsidRDefault="00363D71" w:rsidP="00363D71">
      <w:pPr>
        <w:pStyle w:val="romote"/>
        <w:jc w:val="both"/>
        <w:rPr>
          <w:bCs/>
        </w:rPr>
      </w:pPr>
      <w:r w:rsidRPr="00B30791">
        <w:rPr>
          <w:bCs/>
        </w:rPr>
        <w:t>Animasyon Temelleri, Grafikler, Metin İşlemleri, Semboller, Animasyon Teknikleri</w:t>
      </w:r>
      <w:r>
        <w:rPr>
          <w:bCs/>
        </w:rPr>
        <w:t xml:space="preserve"> </w:t>
      </w:r>
      <w:r w:rsidRPr="00B30791">
        <w:rPr>
          <w:bCs/>
        </w:rPr>
        <w:t>Ses ve Video İşlemleri, Ekranlar, Bileşenler, Dinamik Veriler</w:t>
      </w:r>
    </w:p>
    <w:p w14:paraId="44222866" w14:textId="77777777" w:rsidR="00363D71" w:rsidRPr="0037464D" w:rsidRDefault="00363D71" w:rsidP="00363D71">
      <w:pPr>
        <w:pStyle w:val="romote"/>
        <w:jc w:val="both"/>
        <w:rPr>
          <w:rStyle w:val="Gl"/>
          <w:b w:val="0"/>
          <w:bCs w:val="0"/>
        </w:rPr>
      </w:pPr>
      <w:r w:rsidRPr="005E0F31">
        <w:rPr>
          <w:rStyle w:val="Gl"/>
        </w:rPr>
        <w:t>B</w:t>
      </w:r>
      <w:r>
        <w:rPr>
          <w:rStyle w:val="Gl"/>
        </w:rPr>
        <w:t>İ</w:t>
      </w:r>
      <w:r w:rsidRPr="005E0F31">
        <w:rPr>
          <w:rStyle w:val="Gl"/>
        </w:rPr>
        <w:t>LOP-206</w:t>
      </w:r>
      <w:r>
        <w:rPr>
          <w:rStyle w:val="Gl"/>
        </w:rPr>
        <w:t xml:space="preserve"> </w:t>
      </w:r>
      <w:r w:rsidRPr="00B30791">
        <w:rPr>
          <w:rStyle w:val="Gl"/>
        </w:rPr>
        <w:t xml:space="preserve">Bilgisayarlı Muhasebe </w:t>
      </w:r>
      <w:r>
        <w:rPr>
          <w:rStyle w:val="Gl"/>
        </w:rPr>
        <w:t>(3+0</w:t>
      </w:r>
      <w:r w:rsidRPr="00FA5B47">
        <w:rPr>
          <w:rStyle w:val="Gl"/>
        </w:rPr>
        <w:t>)</w:t>
      </w:r>
    </w:p>
    <w:p w14:paraId="6D74BA67" w14:textId="77777777" w:rsidR="00363D71" w:rsidRPr="00BA20EA" w:rsidRDefault="00363D71" w:rsidP="00363D71">
      <w:pPr>
        <w:pStyle w:val="romote"/>
        <w:jc w:val="both"/>
        <w:rPr>
          <w:bCs/>
        </w:rPr>
      </w:pPr>
      <w:r w:rsidRPr="00BA20EA">
        <w:rPr>
          <w:bCs/>
        </w:rPr>
        <w:t>Program Kurmak, Muhasebe İşlemleri, İşletme Defteri, Personel Takibi, Yedekleme, Stok Takibi, Cari Takibi, Çek Senet Takibi, Banka Takibi, Kasa Takibi.</w:t>
      </w:r>
    </w:p>
    <w:p w14:paraId="321FEA18" w14:textId="77777777" w:rsidR="00363D71" w:rsidRPr="0037464D" w:rsidRDefault="00363D71" w:rsidP="00363D71">
      <w:pPr>
        <w:pStyle w:val="NormalWeb"/>
        <w:jc w:val="both"/>
        <w:rPr>
          <w:rStyle w:val="Gl"/>
        </w:rPr>
      </w:pPr>
      <w:r w:rsidRPr="00B71DE7">
        <w:rPr>
          <w:rStyle w:val="Gl"/>
        </w:rPr>
        <w:t>BİLOP-20</w:t>
      </w:r>
      <w:r>
        <w:rPr>
          <w:rStyle w:val="Gl"/>
        </w:rPr>
        <w:t xml:space="preserve">8 </w:t>
      </w:r>
      <w:r w:rsidRPr="00B71DE7">
        <w:rPr>
          <w:rStyle w:val="Gl"/>
        </w:rPr>
        <w:t xml:space="preserve">Vektör Tabanlı Grafik </w:t>
      </w:r>
      <w:r>
        <w:rPr>
          <w:rStyle w:val="Gl"/>
        </w:rPr>
        <w:t>(3+0</w:t>
      </w:r>
      <w:r w:rsidRPr="00FA5B47">
        <w:rPr>
          <w:rStyle w:val="Gl"/>
        </w:rPr>
        <w:t>)</w:t>
      </w:r>
    </w:p>
    <w:p w14:paraId="0D646B1F" w14:textId="77777777" w:rsidR="00363D71" w:rsidRDefault="00363D71" w:rsidP="00363D71">
      <w:pPr>
        <w:pStyle w:val="NormalWeb"/>
        <w:jc w:val="both"/>
        <w:rPr>
          <w:rStyle w:val="Gl"/>
        </w:rPr>
      </w:pPr>
      <w:r>
        <w:t xml:space="preserve">Program açma, yeni belge oluşturma, programın ara yüzü, Paneller, temel menüler, kontrol paneli, Temel şekiller oluşturma, </w:t>
      </w:r>
      <w:proofErr w:type="spellStart"/>
      <w:r>
        <w:t>diktörtgenler</w:t>
      </w:r>
      <w:proofErr w:type="spellEnd"/>
      <w:r>
        <w:t>, yıldızlar, elipsler ve çokgenler oluşturma, şekilleri boyutlandırma</w:t>
      </w:r>
      <w:r>
        <w:tab/>
        <w:t xml:space="preserve">, Çizim araçları, </w:t>
      </w:r>
      <w:proofErr w:type="spellStart"/>
      <w:r>
        <w:t>pen</w:t>
      </w:r>
      <w:proofErr w:type="spellEnd"/>
      <w:r>
        <w:t xml:space="preserve"> aracını kullanma, </w:t>
      </w:r>
      <w:proofErr w:type="spellStart"/>
      <w:r>
        <w:t>line</w:t>
      </w:r>
      <w:proofErr w:type="spellEnd"/>
      <w:r>
        <w:t xml:space="preserve"> </w:t>
      </w:r>
      <w:proofErr w:type="spellStart"/>
      <w:r>
        <w:t>segment</w:t>
      </w:r>
      <w:proofErr w:type="spellEnd"/>
      <w:r>
        <w:t xml:space="preserve"> </w:t>
      </w:r>
      <w:proofErr w:type="spellStart"/>
      <w:r>
        <w:t>tool</w:t>
      </w:r>
      <w:proofErr w:type="spellEnd"/>
      <w:r>
        <w:t xml:space="preserve">, </w:t>
      </w:r>
      <w:proofErr w:type="spellStart"/>
      <w:r>
        <w:t>pencil</w:t>
      </w:r>
      <w:proofErr w:type="spellEnd"/>
      <w:r>
        <w:t xml:space="preserve"> </w:t>
      </w:r>
      <w:proofErr w:type="spellStart"/>
      <w:r>
        <w:t>tool</w:t>
      </w:r>
      <w:proofErr w:type="spellEnd"/>
      <w:r>
        <w:t>, Şekilleri taşıma ve kopyalama, şekilleri boyutlandırma, şekilleri eğme ve bükme, Şekilleri döndürme ve yansıtma, şekilleri yansıtma ve yamultma, Bileşik şekiller ve yol bulucular kullanarak şekil oluşturma, şekilleri renklendirme</w:t>
      </w:r>
      <w:r>
        <w:tab/>
        <w:t xml:space="preserve">, Örnek yüzey düzenleme çalışmaları, dosya kayıt, Nokta metin oluşturma, alan metni oluşturma, </w:t>
      </w:r>
      <w:proofErr w:type="spellStart"/>
      <w:r>
        <w:t>Vektörel</w:t>
      </w:r>
      <w:proofErr w:type="spellEnd"/>
      <w:r>
        <w:t xml:space="preserve"> grafik kavramı, piksel ve vektör formatları arasındaki ayrımı görebilme, </w:t>
      </w:r>
      <w:proofErr w:type="spellStart"/>
      <w:r>
        <w:t>Corel</w:t>
      </w:r>
      <w:proofErr w:type="spellEnd"/>
      <w:r>
        <w:t xml:space="preserve"> </w:t>
      </w:r>
      <w:proofErr w:type="spellStart"/>
      <w:r>
        <w:t>Draw’da</w:t>
      </w:r>
      <w:proofErr w:type="spellEnd"/>
      <w:r>
        <w:t xml:space="preserve"> </w:t>
      </w:r>
      <w:proofErr w:type="spellStart"/>
      <w:r>
        <w:t>import</w:t>
      </w:r>
      <w:proofErr w:type="spellEnd"/>
      <w:r>
        <w:t>/</w:t>
      </w:r>
      <w:proofErr w:type="spellStart"/>
      <w:r>
        <w:t>export</w:t>
      </w:r>
      <w:proofErr w:type="spellEnd"/>
      <w:r>
        <w:t xml:space="preserve"> işlemleri, basit çizimler yapabilme, </w:t>
      </w:r>
      <w:proofErr w:type="spellStart"/>
      <w:r>
        <w:t>Corel</w:t>
      </w:r>
      <w:proofErr w:type="spellEnd"/>
      <w:r>
        <w:t xml:space="preserve"> </w:t>
      </w:r>
      <w:proofErr w:type="spellStart"/>
      <w:r>
        <w:t>Draw’da</w:t>
      </w:r>
      <w:proofErr w:type="spellEnd"/>
      <w:r>
        <w:t xml:space="preserve"> çizimlerde gölgelendirme, renklendirme seçenekleri, dolgu ve çizgi mantığı,  Temel karakter ayarlarını uygulama, Yol üzerine metin yazma ve metni anahtara dönüştürme</w:t>
      </w:r>
    </w:p>
    <w:p w14:paraId="606E33EA" w14:textId="77777777" w:rsidR="00363D71" w:rsidRDefault="00363D71" w:rsidP="00363D71">
      <w:pPr>
        <w:tabs>
          <w:tab w:val="left" w:pos="424"/>
        </w:tabs>
        <w:adjustRightInd w:val="0"/>
        <w:jc w:val="both"/>
        <w:rPr>
          <w:rStyle w:val="Gl"/>
        </w:rPr>
      </w:pPr>
    </w:p>
    <w:p w14:paraId="7ECA85ED" w14:textId="77777777" w:rsidR="00363D71" w:rsidRDefault="00363D71" w:rsidP="00363D71">
      <w:pPr>
        <w:tabs>
          <w:tab w:val="left" w:pos="424"/>
        </w:tabs>
        <w:adjustRightInd w:val="0"/>
        <w:jc w:val="both"/>
        <w:rPr>
          <w:rStyle w:val="Gl"/>
        </w:rPr>
      </w:pPr>
    </w:p>
    <w:p w14:paraId="3A80C0D8" w14:textId="77777777" w:rsidR="00363D71" w:rsidRPr="00FA5B47" w:rsidRDefault="00363D71" w:rsidP="00363D71">
      <w:pPr>
        <w:tabs>
          <w:tab w:val="left" w:pos="424"/>
        </w:tabs>
        <w:adjustRightInd w:val="0"/>
        <w:jc w:val="both"/>
        <w:rPr>
          <w:rStyle w:val="Gl"/>
        </w:rPr>
      </w:pPr>
      <w:r w:rsidRPr="00FA5B47">
        <w:rPr>
          <w:rStyle w:val="Gl"/>
        </w:rPr>
        <w:t>SECMELİ DERSLER:</w:t>
      </w:r>
    </w:p>
    <w:p w14:paraId="78730019" w14:textId="77777777" w:rsidR="00363D71" w:rsidRDefault="00363D71" w:rsidP="00363D71">
      <w:pPr>
        <w:tabs>
          <w:tab w:val="left" w:pos="424"/>
        </w:tabs>
        <w:adjustRightInd w:val="0"/>
        <w:jc w:val="both"/>
        <w:rPr>
          <w:rStyle w:val="Gl"/>
          <w:highlight w:val="yellow"/>
        </w:rPr>
      </w:pPr>
    </w:p>
    <w:p w14:paraId="6ED7B2EB" w14:textId="77777777" w:rsidR="00363D71" w:rsidRDefault="00363D71" w:rsidP="00363D71">
      <w:pPr>
        <w:tabs>
          <w:tab w:val="left" w:pos="424"/>
        </w:tabs>
        <w:adjustRightInd w:val="0"/>
        <w:jc w:val="both"/>
        <w:rPr>
          <w:rStyle w:val="Gl"/>
          <w:highlight w:val="yellow"/>
        </w:rPr>
      </w:pPr>
    </w:p>
    <w:p w14:paraId="63F7DAAE" w14:textId="77777777" w:rsidR="00363D71" w:rsidRDefault="00363D71" w:rsidP="00363D71">
      <w:pPr>
        <w:tabs>
          <w:tab w:val="left" w:pos="424"/>
        </w:tabs>
        <w:adjustRightInd w:val="0"/>
        <w:jc w:val="both"/>
        <w:rPr>
          <w:rStyle w:val="Gl"/>
        </w:rPr>
      </w:pPr>
      <w:r w:rsidRPr="005E0F31">
        <w:rPr>
          <w:rStyle w:val="Gl"/>
        </w:rPr>
        <w:t>B</w:t>
      </w:r>
      <w:r>
        <w:rPr>
          <w:rStyle w:val="Gl"/>
        </w:rPr>
        <w:t>İ</w:t>
      </w:r>
      <w:r w:rsidRPr="005E0F31">
        <w:rPr>
          <w:rStyle w:val="Gl"/>
        </w:rPr>
        <w:t>LOP-S212-a</w:t>
      </w:r>
      <w:r>
        <w:rPr>
          <w:rStyle w:val="Gl"/>
        </w:rPr>
        <w:t xml:space="preserve"> </w:t>
      </w:r>
      <w:r w:rsidRPr="005E0F31">
        <w:rPr>
          <w:rStyle w:val="Gl"/>
        </w:rPr>
        <w:t xml:space="preserve">Robotik Kodlama </w:t>
      </w:r>
      <w:r>
        <w:rPr>
          <w:rStyle w:val="Gl"/>
        </w:rPr>
        <w:t>(2+0)</w:t>
      </w:r>
    </w:p>
    <w:p w14:paraId="368D220C" w14:textId="77777777" w:rsidR="00363D71" w:rsidRDefault="00363D71" w:rsidP="00363D71">
      <w:pPr>
        <w:tabs>
          <w:tab w:val="left" w:pos="424"/>
        </w:tabs>
        <w:adjustRightInd w:val="0"/>
        <w:jc w:val="both"/>
        <w:rPr>
          <w:rStyle w:val="Gl"/>
        </w:rPr>
      </w:pPr>
    </w:p>
    <w:p w14:paraId="5F600238" w14:textId="77777777" w:rsidR="00363D71" w:rsidRDefault="00363D71" w:rsidP="00363D71">
      <w:pPr>
        <w:tabs>
          <w:tab w:val="left" w:pos="424"/>
        </w:tabs>
        <w:adjustRightInd w:val="0"/>
        <w:jc w:val="both"/>
      </w:pPr>
      <w:r w:rsidRPr="00BA20EA">
        <w:t xml:space="preserve">Robotik Kodlamaya Giriş , </w:t>
      </w:r>
      <w:proofErr w:type="spellStart"/>
      <w:r w:rsidRPr="00BA20EA">
        <w:t>Makey</w:t>
      </w:r>
      <w:proofErr w:type="spellEnd"/>
      <w:r w:rsidRPr="00BA20EA">
        <w:t xml:space="preserve"> </w:t>
      </w:r>
      <w:proofErr w:type="spellStart"/>
      <w:r w:rsidRPr="00BA20EA">
        <w:t>Makey</w:t>
      </w:r>
      <w:proofErr w:type="spellEnd"/>
      <w:r w:rsidRPr="00BA20EA">
        <w:t xml:space="preserve"> Kiti ve Uygulamalar, </w:t>
      </w:r>
      <w:proofErr w:type="spellStart"/>
      <w:r w:rsidRPr="00BA20EA">
        <w:t>Scratch</w:t>
      </w:r>
      <w:proofErr w:type="spellEnd"/>
      <w:r w:rsidRPr="00BA20EA">
        <w:t xml:space="preserve"> ile Programlama, </w:t>
      </w:r>
      <w:proofErr w:type="spellStart"/>
      <w:r w:rsidRPr="00BA20EA">
        <w:t>Scratch</w:t>
      </w:r>
      <w:proofErr w:type="spellEnd"/>
      <w:r w:rsidRPr="00BA20EA">
        <w:t xml:space="preserve"> ile Programlama, </w:t>
      </w:r>
      <w:proofErr w:type="spellStart"/>
      <w:r w:rsidRPr="00BA20EA">
        <w:t>mBot</w:t>
      </w:r>
      <w:proofErr w:type="spellEnd"/>
      <w:r w:rsidRPr="00BA20EA">
        <w:t xml:space="preserve"> ile Robotik Kodlama Uygulamaları, </w:t>
      </w:r>
      <w:proofErr w:type="spellStart"/>
      <w:r w:rsidRPr="00BA20EA">
        <w:t>mBot</w:t>
      </w:r>
      <w:proofErr w:type="spellEnd"/>
      <w:r w:rsidRPr="00BA20EA">
        <w:t xml:space="preserve"> ile Robotik Kodlama Uygulamaları, </w:t>
      </w:r>
      <w:proofErr w:type="spellStart"/>
      <w:r w:rsidRPr="00BA20EA">
        <w:t>oBot</w:t>
      </w:r>
      <w:proofErr w:type="spellEnd"/>
      <w:r w:rsidRPr="00BA20EA">
        <w:t xml:space="preserve"> ile Robotik Kodlama-</w:t>
      </w:r>
      <w:proofErr w:type="spellStart"/>
      <w:r w:rsidRPr="00BA20EA">
        <w:t>iDea</w:t>
      </w:r>
      <w:proofErr w:type="spellEnd"/>
      <w:r w:rsidRPr="00BA20EA">
        <w:t xml:space="preserve"> Görsel Programlama Yazılımı, </w:t>
      </w:r>
      <w:proofErr w:type="spellStart"/>
      <w:r w:rsidRPr="00BA20EA">
        <w:t>oBot</w:t>
      </w:r>
      <w:proofErr w:type="spellEnd"/>
      <w:r w:rsidRPr="00BA20EA">
        <w:t xml:space="preserve"> ile Robotik Kodlama -</w:t>
      </w:r>
      <w:proofErr w:type="spellStart"/>
      <w:r w:rsidRPr="00BA20EA">
        <w:t>iDeaSim</w:t>
      </w:r>
      <w:proofErr w:type="spellEnd"/>
      <w:r w:rsidRPr="00BA20EA">
        <w:t xml:space="preserve"> Robot Simülatörü, </w:t>
      </w:r>
      <w:proofErr w:type="spellStart"/>
      <w:r w:rsidRPr="00BA20EA">
        <w:t>oBot</w:t>
      </w:r>
      <w:proofErr w:type="spellEnd"/>
      <w:r w:rsidRPr="00BA20EA">
        <w:t xml:space="preserve"> ile Robotik Kodlama - </w:t>
      </w:r>
      <w:proofErr w:type="spellStart"/>
      <w:r w:rsidRPr="00BA20EA">
        <w:t>iDeaLab</w:t>
      </w:r>
      <w:proofErr w:type="spellEnd"/>
      <w:r w:rsidRPr="00BA20EA">
        <w:t xml:space="preserve"> Deney </w:t>
      </w:r>
      <w:proofErr w:type="spellStart"/>
      <w:r w:rsidRPr="00BA20EA">
        <w:t>Arayüzü</w:t>
      </w:r>
      <w:proofErr w:type="spellEnd"/>
      <w:r w:rsidRPr="00BA20EA">
        <w:t xml:space="preserve">, </w:t>
      </w:r>
      <w:proofErr w:type="spellStart"/>
      <w:r w:rsidRPr="00BA20EA">
        <w:t>oBot</w:t>
      </w:r>
      <w:proofErr w:type="spellEnd"/>
      <w:r w:rsidRPr="00BA20EA">
        <w:t xml:space="preserve"> ile Robotik Kodlama Uygulamaları, </w:t>
      </w:r>
      <w:proofErr w:type="spellStart"/>
      <w:r w:rsidRPr="00BA20EA">
        <w:t>oBot</w:t>
      </w:r>
      <w:proofErr w:type="spellEnd"/>
      <w:r w:rsidRPr="00BA20EA">
        <w:t xml:space="preserve"> ile Robotik Kodlama Uygulamaları, </w:t>
      </w:r>
      <w:proofErr w:type="spellStart"/>
      <w:r w:rsidRPr="00BA20EA">
        <w:t>Arduino</w:t>
      </w:r>
      <w:proofErr w:type="spellEnd"/>
      <w:r w:rsidRPr="00BA20EA">
        <w:t xml:space="preserve"> ve Uygulamaları, </w:t>
      </w:r>
      <w:proofErr w:type="spellStart"/>
      <w:r w:rsidRPr="00BA20EA">
        <w:t>Arduino</w:t>
      </w:r>
      <w:proofErr w:type="spellEnd"/>
      <w:r w:rsidRPr="00BA20EA">
        <w:t xml:space="preserve"> ve Uygulamaları, </w:t>
      </w:r>
      <w:proofErr w:type="spellStart"/>
      <w:r w:rsidRPr="00BA20EA">
        <w:t>Arduino</w:t>
      </w:r>
      <w:proofErr w:type="spellEnd"/>
      <w:r w:rsidRPr="00BA20EA">
        <w:t xml:space="preserve"> ve Uygulamaları</w:t>
      </w:r>
      <w:r>
        <w:t>.</w:t>
      </w:r>
    </w:p>
    <w:p w14:paraId="014212B6" w14:textId="77777777" w:rsidR="00363D71" w:rsidRPr="00BA20EA" w:rsidRDefault="00363D71" w:rsidP="00363D71">
      <w:pPr>
        <w:tabs>
          <w:tab w:val="left" w:pos="424"/>
        </w:tabs>
        <w:adjustRightInd w:val="0"/>
        <w:jc w:val="both"/>
      </w:pPr>
    </w:p>
    <w:p w14:paraId="5ED486F7" w14:textId="77777777" w:rsidR="00363D71" w:rsidRPr="00CC3402" w:rsidRDefault="00363D71" w:rsidP="00363D71">
      <w:pPr>
        <w:pStyle w:val="NormalWeb"/>
        <w:jc w:val="both"/>
        <w:rPr>
          <w:b/>
        </w:rPr>
      </w:pPr>
      <w:r w:rsidRPr="00030AFE">
        <w:rPr>
          <w:b/>
        </w:rPr>
        <w:t>B</w:t>
      </w:r>
      <w:r>
        <w:rPr>
          <w:b/>
        </w:rPr>
        <w:t>İ</w:t>
      </w:r>
      <w:r w:rsidRPr="00030AFE">
        <w:rPr>
          <w:b/>
        </w:rPr>
        <w:t>LOP-S212-c</w:t>
      </w:r>
      <w:r>
        <w:rPr>
          <w:b/>
        </w:rPr>
        <w:t xml:space="preserve"> </w:t>
      </w:r>
      <w:r w:rsidRPr="00030AFE">
        <w:rPr>
          <w:b/>
        </w:rPr>
        <w:t>Mobil Programlama</w:t>
      </w:r>
      <w:r w:rsidRPr="007D2A44">
        <w:rPr>
          <w:rStyle w:val="Gl"/>
        </w:rPr>
        <w:t xml:space="preserve"> </w:t>
      </w:r>
      <w:r>
        <w:rPr>
          <w:rStyle w:val="Gl"/>
        </w:rPr>
        <w:t>(2+0)</w:t>
      </w:r>
    </w:p>
    <w:p w14:paraId="1A4A8A13" w14:textId="77777777" w:rsidR="00363D71" w:rsidRPr="00BA20EA" w:rsidRDefault="00363D71" w:rsidP="00363D71">
      <w:pPr>
        <w:pStyle w:val="NormalWeb"/>
        <w:jc w:val="both"/>
      </w:pPr>
      <w:r w:rsidRPr="00BA20EA">
        <w:t xml:space="preserve">Mobil İşletim Sistemlerinin tanıtımı, Mobil uygulama geliştirme dili Java´nın temel kavramları, Mobil Uygulama Geliştirme Ortamının tanıtılması, Kullanıcı </w:t>
      </w:r>
      <w:proofErr w:type="spellStart"/>
      <w:r w:rsidRPr="00BA20EA">
        <w:t>arayüzlerin</w:t>
      </w:r>
      <w:proofErr w:type="spellEnd"/>
      <w:r w:rsidRPr="00BA20EA">
        <w:t xml:space="preserve"> tasarımı – </w:t>
      </w:r>
      <w:proofErr w:type="spellStart"/>
      <w:r w:rsidRPr="00BA20EA">
        <w:t>Layoutlar</w:t>
      </w:r>
      <w:proofErr w:type="spellEnd"/>
      <w:r w:rsidRPr="00BA20EA">
        <w:t xml:space="preserve">, Etkili kullanıcı </w:t>
      </w:r>
      <w:proofErr w:type="spellStart"/>
      <w:r w:rsidRPr="00BA20EA">
        <w:t>arayüzlerinin</w:t>
      </w:r>
      <w:proofErr w:type="spellEnd"/>
      <w:r w:rsidRPr="00BA20EA">
        <w:t xml:space="preserve"> tasarımı, Mobil işletim sistemlerinde dosya işlemleri, Mobil işletim sistemlerinde </w:t>
      </w:r>
      <w:proofErr w:type="spellStart"/>
      <w:r w:rsidRPr="00BA20EA">
        <w:t>Veritabanı</w:t>
      </w:r>
      <w:proofErr w:type="spellEnd"/>
      <w:r w:rsidRPr="00BA20EA">
        <w:t xml:space="preserve"> İşlemleri, Mobil işletim sistemlerinde </w:t>
      </w:r>
      <w:proofErr w:type="spellStart"/>
      <w:r w:rsidRPr="00BA20EA">
        <w:t>Veritabanı</w:t>
      </w:r>
      <w:proofErr w:type="spellEnd"/>
      <w:r w:rsidRPr="00BA20EA">
        <w:t xml:space="preserve"> Uygulaması, Mobil işletim sistemlerinde </w:t>
      </w:r>
      <w:proofErr w:type="spellStart"/>
      <w:r w:rsidRPr="00BA20EA">
        <w:t>Sensörler</w:t>
      </w:r>
      <w:proofErr w:type="spellEnd"/>
      <w:r w:rsidRPr="00BA20EA">
        <w:t xml:space="preserve">, Mobil işletim sistemlerinde </w:t>
      </w:r>
      <w:proofErr w:type="spellStart"/>
      <w:r w:rsidRPr="00BA20EA">
        <w:t>Sensör</w:t>
      </w:r>
      <w:proofErr w:type="spellEnd"/>
      <w:r w:rsidRPr="00BA20EA">
        <w:t xml:space="preserve"> Uygulaması, Mobil işletim sistemlerinde </w:t>
      </w:r>
      <w:proofErr w:type="spellStart"/>
      <w:r w:rsidRPr="00BA20EA">
        <w:t>Apiler</w:t>
      </w:r>
      <w:proofErr w:type="spellEnd"/>
      <w:r w:rsidRPr="00BA20EA">
        <w:t xml:space="preserve">, Mobil işletim sistemlerinde </w:t>
      </w:r>
      <w:proofErr w:type="spellStart"/>
      <w:r w:rsidRPr="00BA20EA">
        <w:t>Api</w:t>
      </w:r>
      <w:proofErr w:type="spellEnd"/>
      <w:r w:rsidRPr="00BA20EA">
        <w:t xml:space="preserve"> Uygulaması, Mobil işletim sistemlerinde Proje Geliştirme, Mobil işletim sistemlerinde Proje Geliştirme</w:t>
      </w:r>
      <w:r>
        <w:t>.</w:t>
      </w:r>
    </w:p>
    <w:p w14:paraId="389FBFC3" w14:textId="77777777" w:rsidR="00363D71" w:rsidRPr="0028704D" w:rsidRDefault="00363D71" w:rsidP="00363D71">
      <w:pPr>
        <w:pStyle w:val="NormalWeb"/>
        <w:jc w:val="both"/>
        <w:rPr>
          <w:b/>
        </w:rPr>
      </w:pPr>
      <w:r w:rsidRPr="0028704D">
        <w:rPr>
          <w:b/>
        </w:rPr>
        <w:t>BİLOP-</w:t>
      </w:r>
      <w:r>
        <w:rPr>
          <w:b/>
        </w:rPr>
        <w:t>S</w:t>
      </w:r>
      <w:r w:rsidRPr="0028704D">
        <w:rPr>
          <w:b/>
        </w:rPr>
        <w:t>214-a Masaüstü Yayıncılık</w:t>
      </w:r>
      <w:r w:rsidRPr="0028704D">
        <w:t xml:space="preserve"> </w:t>
      </w:r>
      <w:r w:rsidRPr="0028704D">
        <w:rPr>
          <w:b/>
          <w:bCs/>
        </w:rPr>
        <w:t>(</w:t>
      </w:r>
      <w:r>
        <w:rPr>
          <w:b/>
          <w:bCs/>
        </w:rPr>
        <w:t>3</w:t>
      </w:r>
      <w:r w:rsidRPr="0028704D">
        <w:rPr>
          <w:b/>
          <w:bCs/>
        </w:rPr>
        <w:t>+0)</w:t>
      </w:r>
      <w:r>
        <w:rPr>
          <w:b/>
          <w:bCs/>
        </w:rPr>
        <w:t xml:space="preserve"> </w:t>
      </w:r>
      <w:r>
        <w:rPr>
          <w:b/>
          <w:bCs/>
        </w:rPr>
        <w:tab/>
      </w:r>
    </w:p>
    <w:p w14:paraId="638C72E8" w14:textId="77777777" w:rsidR="00363D71" w:rsidRDefault="00363D71" w:rsidP="00363D71">
      <w:pPr>
        <w:jc w:val="both"/>
      </w:pPr>
      <w:r w:rsidRPr="00BA20EA">
        <w:t>Masaüstü Yayıncılığın tanımı, baskı sistemlerinin tarihsel gelişimi perspektifinden bugüne yayıncılık, masaüstü yayıncılığı oluşturan donanımlar ve teknolojik gelişmeler, masaüstü yayıncılığın minimum sistem ve temel öğeleri, masaüstü yayıncılıkta bir doküman hazırlanması, masaüstü yayıncılıkta donanım kavramları, masaüstü yayıncılıkta yazılımlar, masaüstü yayıncılıkta genel kavramlar, masaüstü yayıncılıkta kullanılan format çeşitleri, masaüstü yayıncılıkta renkle ilgili kavramlar, masaüstü yayıncılıkta kullanılan programların öğretilmesi ve uygulama.</w:t>
      </w:r>
    </w:p>
    <w:p w14:paraId="1E210AAC" w14:textId="77777777" w:rsidR="00363D71" w:rsidRPr="00BA20EA" w:rsidRDefault="00363D71" w:rsidP="00363D71">
      <w:pPr>
        <w:jc w:val="both"/>
      </w:pPr>
    </w:p>
    <w:p w14:paraId="3F1E5D8C" w14:textId="77777777" w:rsidR="00194DCC" w:rsidRDefault="00194DCC" w:rsidP="00342940">
      <w:pPr>
        <w:pStyle w:val="NormalWeb"/>
        <w:jc w:val="both"/>
      </w:pPr>
    </w:p>
    <w:p w14:paraId="0AF79AB4" w14:textId="77777777" w:rsidR="00342940" w:rsidRPr="0037464D" w:rsidRDefault="00342940" w:rsidP="00714640">
      <w:pPr>
        <w:tabs>
          <w:tab w:val="left" w:pos="424"/>
        </w:tabs>
        <w:autoSpaceDE w:val="0"/>
        <w:autoSpaceDN w:val="0"/>
        <w:adjustRightInd w:val="0"/>
        <w:jc w:val="both"/>
      </w:pPr>
    </w:p>
    <w:p w14:paraId="57F6B2DF" w14:textId="77777777" w:rsidR="00BB443F" w:rsidRPr="00644539" w:rsidRDefault="00BB443F" w:rsidP="00644539">
      <w:pPr>
        <w:tabs>
          <w:tab w:val="left" w:pos="424"/>
        </w:tabs>
        <w:autoSpaceDE w:val="0"/>
        <w:autoSpaceDN w:val="0"/>
        <w:adjustRightInd w:val="0"/>
        <w:jc w:val="both"/>
      </w:pPr>
    </w:p>
    <w:sectPr w:rsidR="00BB443F" w:rsidRPr="00644539" w:rsidSect="00114EE3">
      <w:headerReference w:type="first" r:id="rId10"/>
      <w:footerReference w:type="first" r:id="rId11"/>
      <w:pgSz w:w="11906" w:h="16838"/>
      <w:pgMar w:top="1134" w:right="1134" w:bottom="1134" w:left="1134"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55F1" w14:textId="77777777" w:rsidR="00822A8B" w:rsidRDefault="00822A8B" w:rsidP="00CF0EA4">
      <w:r>
        <w:separator/>
      </w:r>
    </w:p>
  </w:endnote>
  <w:endnote w:type="continuationSeparator" w:id="0">
    <w:p w14:paraId="1125ACDD" w14:textId="77777777" w:rsidR="00822A8B" w:rsidRDefault="00822A8B" w:rsidP="00CF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23AD" w14:textId="77777777" w:rsidR="00C74DFE" w:rsidRDefault="00C74DFE" w:rsidP="008066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16209">
      <w:rPr>
        <w:rStyle w:val="SayfaNumaras"/>
        <w:noProof/>
      </w:rPr>
      <w:t>8</w:t>
    </w:r>
    <w:r>
      <w:rPr>
        <w:rStyle w:val="SayfaNumaras"/>
      </w:rPr>
      <w:fldChar w:fldCharType="end"/>
    </w:r>
  </w:p>
  <w:p w14:paraId="61007B36" w14:textId="77777777" w:rsidR="00C74DFE" w:rsidRDefault="00C74DF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85AB" w14:textId="77777777" w:rsidR="00114EE3" w:rsidRDefault="00114EE3">
    <w:pPr>
      <w:pStyle w:val="Altbilgi"/>
      <w:jc w:val="center"/>
    </w:pPr>
    <w:r>
      <w:fldChar w:fldCharType="begin"/>
    </w:r>
    <w:r>
      <w:instrText xml:space="preserve"> PAGE   \* MERGEFORMAT </w:instrText>
    </w:r>
    <w:r>
      <w:fldChar w:fldCharType="separate"/>
    </w:r>
    <w:r w:rsidR="00CB3D03">
      <w:rPr>
        <w:noProof/>
      </w:rPr>
      <w:t>8</w:t>
    </w:r>
    <w:r>
      <w:fldChar w:fldCharType="end"/>
    </w:r>
  </w:p>
  <w:p w14:paraId="089AD95A" w14:textId="77777777" w:rsidR="00816209" w:rsidRPr="00816209" w:rsidRDefault="00816209">
    <w:pPr>
      <w:pStyle w:val="Altbilgi"/>
      <w:rPr>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F107" w14:textId="77777777" w:rsidR="00816209" w:rsidRPr="00816209" w:rsidRDefault="00816209">
    <w:pPr>
      <w:pStyle w:val="Altbilgi"/>
      <w:jc w:val="center"/>
      <w:rPr>
        <w:lang w:val="tr-TR"/>
      </w:rPr>
    </w:pPr>
  </w:p>
  <w:p w14:paraId="39C18956" w14:textId="77777777" w:rsidR="00816209" w:rsidRDefault="00816209">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6ED3" w14:textId="77777777" w:rsidR="00114EE3" w:rsidRPr="00816209" w:rsidRDefault="00114EE3">
    <w:pPr>
      <w:pStyle w:val="Altbilgi"/>
      <w:jc w:val="center"/>
      <w:rPr>
        <w:lang w:val="tr-TR"/>
      </w:rPr>
    </w:pPr>
    <w:r>
      <w:rPr>
        <w:lang w:val="tr-TR"/>
      </w:rPr>
      <w:t>9</w:t>
    </w:r>
  </w:p>
  <w:p w14:paraId="11D65252" w14:textId="77777777" w:rsidR="00114EE3" w:rsidRDefault="00114E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1274" w14:textId="77777777" w:rsidR="00822A8B" w:rsidRDefault="00822A8B" w:rsidP="00CF0EA4">
      <w:r>
        <w:separator/>
      </w:r>
    </w:p>
  </w:footnote>
  <w:footnote w:type="continuationSeparator" w:id="0">
    <w:p w14:paraId="3E9D273A" w14:textId="77777777" w:rsidR="00822A8B" w:rsidRDefault="00822A8B" w:rsidP="00CF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B0C9" w14:textId="77777777" w:rsidR="00816209" w:rsidRDefault="008162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90869A"/>
    <w:lvl w:ilvl="0">
      <w:numFmt w:val="bullet"/>
      <w:lvlText w:val="*"/>
      <w:lvlJc w:val="left"/>
    </w:lvl>
  </w:abstractNum>
  <w:abstractNum w:abstractNumId="1" w15:restartNumberingAfterBreak="0">
    <w:nsid w:val="1003010C"/>
    <w:multiLevelType w:val="hybridMultilevel"/>
    <w:tmpl w:val="FE3CCDE4"/>
    <w:lvl w:ilvl="0" w:tplc="041F0001">
      <w:numFmt w:val="bullet"/>
      <w:lvlText w:val=""/>
      <w:lvlJc w:val="left"/>
      <w:pPr>
        <w:tabs>
          <w:tab w:val="num" w:pos="720"/>
        </w:tabs>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BCB6D99"/>
    <w:multiLevelType w:val="hybridMultilevel"/>
    <w:tmpl w:val="E5D49A1E"/>
    <w:lvl w:ilvl="0" w:tplc="07301084">
      <w:start w:val="4"/>
      <w:numFmt w:val="decimal"/>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31263C1F"/>
    <w:multiLevelType w:val="hybridMultilevel"/>
    <w:tmpl w:val="68200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8E3E97"/>
    <w:multiLevelType w:val="hybridMultilevel"/>
    <w:tmpl w:val="E68E8AC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35C917F8"/>
    <w:multiLevelType w:val="hybridMultilevel"/>
    <w:tmpl w:val="5ADAFB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61A15"/>
    <w:multiLevelType w:val="multilevel"/>
    <w:tmpl w:val="AFF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C2A5F"/>
    <w:multiLevelType w:val="multilevel"/>
    <w:tmpl w:val="592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B30A9"/>
    <w:multiLevelType w:val="multilevel"/>
    <w:tmpl w:val="25E082CE"/>
    <w:lvl w:ilvl="0">
      <w:start w:val="1"/>
      <w:numFmt w:val="decimal"/>
      <w:lvlText w:val="%1."/>
      <w:lvlJc w:val="left"/>
      <w:pPr>
        <w:tabs>
          <w:tab w:val="num" w:pos="709"/>
        </w:tabs>
        <w:ind w:left="709" w:hanging="360"/>
      </w:pPr>
      <w:rPr>
        <w:rFonts w:hint="default"/>
      </w:rPr>
    </w:lvl>
    <w:lvl w:ilvl="1">
      <w:start w:val="1"/>
      <w:numFmt w:val="decimal"/>
      <w:pStyle w:val="Balk2"/>
      <w:lvlText w:val="%1.%2."/>
      <w:lvlJc w:val="left"/>
      <w:pPr>
        <w:tabs>
          <w:tab w:val="num" w:pos="1134"/>
        </w:tabs>
        <w:ind w:left="1134" w:hanging="425"/>
      </w:pPr>
      <w:rPr>
        <w:rFonts w:hint="default"/>
      </w:rPr>
    </w:lvl>
    <w:lvl w:ilvl="2">
      <w:start w:val="1"/>
      <w:numFmt w:val="decimal"/>
      <w:lvlText w:val="%1.%2.%3."/>
      <w:lvlJc w:val="left"/>
      <w:pPr>
        <w:tabs>
          <w:tab w:val="num" w:pos="2149"/>
        </w:tabs>
        <w:ind w:left="1573" w:hanging="504"/>
      </w:pPr>
      <w:rPr>
        <w:rFonts w:hint="default"/>
      </w:rPr>
    </w:lvl>
    <w:lvl w:ilvl="3">
      <w:start w:val="1"/>
      <w:numFmt w:val="decimal"/>
      <w:lvlText w:val="%1.%2.%3.%4."/>
      <w:lvlJc w:val="left"/>
      <w:pPr>
        <w:tabs>
          <w:tab w:val="num" w:pos="2509"/>
        </w:tabs>
        <w:ind w:left="2077" w:hanging="648"/>
      </w:pPr>
      <w:rPr>
        <w:rFonts w:hint="default"/>
      </w:rPr>
    </w:lvl>
    <w:lvl w:ilvl="4">
      <w:start w:val="1"/>
      <w:numFmt w:val="decimal"/>
      <w:lvlText w:val="%1.%2.%3.%4.%5."/>
      <w:lvlJc w:val="left"/>
      <w:pPr>
        <w:tabs>
          <w:tab w:val="num" w:pos="3229"/>
        </w:tabs>
        <w:ind w:left="2581" w:hanging="792"/>
      </w:pPr>
      <w:rPr>
        <w:rFonts w:hint="default"/>
      </w:rPr>
    </w:lvl>
    <w:lvl w:ilvl="5">
      <w:start w:val="1"/>
      <w:numFmt w:val="decimal"/>
      <w:lvlText w:val="%1.%2.%3.%4.%5.%6."/>
      <w:lvlJc w:val="left"/>
      <w:pPr>
        <w:tabs>
          <w:tab w:val="num" w:pos="3949"/>
        </w:tabs>
        <w:ind w:left="3085" w:hanging="936"/>
      </w:pPr>
      <w:rPr>
        <w:rFonts w:hint="default"/>
      </w:rPr>
    </w:lvl>
    <w:lvl w:ilvl="6">
      <w:start w:val="1"/>
      <w:numFmt w:val="decimal"/>
      <w:lvlText w:val="%1.%2.%3.%4.%5.%6.%7."/>
      <w:lvlJc w:val="left"/>
      <w:pPr>
        <w:tabs>
          <w:tab w:val="num" w:pos="4309"/>
        </w:tabs>
        <w:ind w:left="3589" w:hanging="1080"/>
      </w:pPr>
      <w:rPr>
        <w:rFonts w:hint="default"/>
      </w:rPr>
    </w:lvl>
    <w:lvl w:ilvl="7">
      <w:start w:val="1"/>
      <w:numFmt w:val="decimal"/>
      <w:lvlText w:val="%1.%2.%3.%4.%5.%6.%7.%8."/>
      <w:lvlJc w:val="left"/>
      <w:pPr>
        <w:tabs>
          <w:tab w:val="num" w:pos="5029"/>
        </w:tabs>
        <w:ind w:left="4093" w:hanging="1224"/>
      </w:pPr>
      <w:rPr>
        <w:rFonts w:hint="default"/>
      </w:rPr>
    </w:lvl>
    <w:lvl w:ilvl="8">
      <w:start w:val="1"/>
      <w:numFmt w:val="decimal"/>
      <w:lvlText w:val="%1.%2.%3.%4.%5.%6.%7.%8.%9."/>
      <w:lvlJc w:val="left"/>
      <w:pPr>
        <w:tabs>
          <w:tab w:val="num" w:pos="5749"/>
        </w:tabs>
        <w:ind w:left="4669" w:hanging="1440"/>
      </w:pPr>
      <w:rPr>
        <w:rFonts w:hint="default"/>
      </w:rPr>
    </w:lvl>
  </w:abstractNum>
  <w:abstractNum w:abstractNumId="9" w15:restartNumberingAfterBreak="0">
    <w:nsid w:val="430E3784"/>
    <w:multiLevelType w:val="hybridMultilevel"/>
    <w:tmpl w:val="B246B9A8"/>
    <w:lvl w:ilvl="0" w:tplc="E1482BC6">
      <w:start w:val="2"/>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45396E9B"/>
    <w:multiLevelType w:val="hybridMultilevel"/>
    <w:tmpl w:val="816205B2"/>
    <w:lvl w:ilvl="0" w:tplc="0AB08778">
      <w:start w:val="4"/>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60D47EB2"/>
    <w:multiLevelType w:val="hybridMultilevel"/>
    <w:tmpl w:val="CD306658"/>
    <w:lvl w:ilvl="0" w:tplc="B77ED922">
      <w:start w:val="3"/>
      <w:numFmt w:val="decimal"/>
      <w:lvlText w:val="%1."/>
      <w:lvlJc w:val="left"/>
      <w:pPr>
        <w:tabs>
          <w:tab w:val="num" w:pos="900"/>
        </w:tabs>
        <w:ind w:left="900" w:hanging="360"/>
      </w:pPr>
    </w:lvl>
    <w:lvl w:ilvl="1" w:tplc="041F000F">
      <w:start w:val="1"/>
      <w:numFmt w:val="decimal"/>
      <w:lvlText w:val="%2."/>
      <w:lvlJc w:val="left"/>
      <w:pPr>
        <w:tabs>
          <w:tab w:val="num" w:pos="1620"/>
        </w:tabs>
        <w:ind w:left="162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16cid:durableId="1582328430">
    <w:abstractNumId w:val="8"/>
  </w:num>
  <w:num w:numId="2" w16cid:durableId="14618497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26730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470139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00426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224005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196086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189392">
    <w:abstractNumId w:val="7"/>
  </w:num>
  <w:num w:numId="9" w16cid:durableId="1784810065">
    <w:abstractNumId w:val="6"/>
  </w:num>
  <w:num w:numId="10" w16cid:durableId="63800033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1" w16cid:durableId="1966347559">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2" w16cid:durableId="1468743439">
    <w:abstractNumId w:val="5"/>
  </w:num>
  <w:num w:numId="13" w16cid:durableId="523715094">
    <w:abstractNumId w:val="1"/>
  </w:num>
  <w:num w:numId="14" w16cid:durableId="3173557">
    <w:abstractNumId w:val="2"/>
  </w:num>
  <w:num w:numId="15" w16cid:durableId="1791363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7A"/>
    <w:rsid w:val="00001EC6"/>
    <w:rsid w:val="00002C92"/>
    <w:rsid w:val="00004BE7"/>
    <w:rsid w:val="0000530A"/>
    <w:rsid w:val="00006581"/>
    <w:rsid w:val="000065B7"/>
    <w:rsid w:val="00006854"/>
    <w:rsid w:val="000102BF"/>
    <w:rsid w:val="00010703"/>
    <w:rsid w:val="00010B09"/>
    <w:rsid w:val="000122F3"/>
    <w:rsid w:val="0001323C"/>
    <w:rsid w:val="000166CF"/>
    <w:rsid w:val="000169AE"/>
    <w:rsid w:val="00016C88"/>
    <w:rsid w:val="000176CC"/>
    <w:rsid w:val="00021C6C"/>
    <w:rsid w:val="00022A32"/>
    <w:rsid w:val="00023461"/>
    <w:rsid w:val="0002502A"/>
    <w:rsid w:val="00025B93"/>
    <w:rsid w:val="0002605F"/>
    <w:rsid w:val="0002685E"/>
    <w:rsid w:val="00027077"/>
    <w:rsid w:val="000303EE"/>
    <w:rsid w:val="000313B8"/>
    <w:rsid w:val="00033576"/>
    <w:rsid w:val="0003622B"/>
    <w:rsid w:val="0003797A"/>
    <w:rsid w:val="00037B59"/>
    <w:rsid w:val="00041C0B"/>
    <w:rsid w:val="0004517A"/>
    <w:rsid w:val="00047761"/>
    <w:rsid w:val="0005292F"/>
    <w:rsid w:val="00053560"/>
    <w:rsid w:val="00061E74"/>
    <w:rsid w:val="00062808"/>
    <w:rsid w:val="000723FB"/>
    <w:rsid w:val="00073952"/>
    <w:rsid w:val="000743BD"/>
    <w:rsid w:val="0007747A"/>
    <w:rsid w:val="00080C94"/>
    <w:rsid w:val="00081C2A"/>
    <w:rsid w:val="00081E0C"/>
    <w:rsid w:val="0008521C"/>
    <w:rsid w:val="00087D8C"/>
    <w:rsid w:val="000A0F51"/>
    <w:rsid w:val="000A1024"/>
    <w:rsid w:val="000B1447"/>
    <w:rsid w:val="000B1E6A"/>
    <w:rsid w:val="000B5475"/>
    <w:rsid w:val="000C61B2"/>
    <w:rsid w:val="000C72FC"/>
    <w:rsid w:val="000C7B1E"/>
    <w:rsid w:val="000D2377"/>
    <w:rsid w:val="000D3C54"/>
    <w:rsid w:val="000D5768"/>
    <w:rsid w:val="000D7123"/>
    <w:rsid w:val="000D72D8"/>
    <w:rsid w:val="000D74B4"/>
    <w:rsid w:val="000E3829"/>
    <w:rsid w:val="00101CC7"/>
    <w:rsid w:val="0010362F"/>
    <w:rsid w:val="00106B45"/>
    <w:rsid w:val="00107A5D"/>
    <w:rsid w:val="00114013"/>
    <w:rsid w:val="00114EE3"/>
    <w:rsid w:val="00115CB1"/>
    <w:rsid w:val="001166C0"/>
    <w:rsid w:val="001170B9"/>
    <w:rsid w:val="0011717E"/>
    <w:rsid w:val="0012164D"/>
    <w:rsid w:val="001245EA"/>
    <w:rsid w:val="00125B5E"/>
    <w:rsid w:val="001266E5"/>
    <w:rsid w:val="00126D7C"/>
    <w:rsid w:val="00127A88"/>
    <w:rsid w:val="001307CD"/>
    <w:rsid w:val="00133017"/>
    <w:rsid w:val="001336CE"/>
    <w:rsid w:val="00137377"/>
    <w:rsid w:val="00141F4F"/>
    <w:rsid w:val="00145B0D"/>
    <w:rsid w:val="0015377A"/>
    <w:rsid w:val="001576BC"/>
    <w:rsid w:val="00162B90"/>
    <w:rsid w:val="00164AEE"/>
    <w:rsid w:val="0017090F"/>
    <w:rsid w:val="00185849"/>
    <w:rsid w:val="00190CB4"/>
    <w:rsid w:val="00194DCC"/>
    <w:rsid w:val="001950F3"/>
    <w:rsid w:val="001A38E3"/>
    <w:rsid w:val="001A6970"/>
    <w:rsid w:val="001B4B5C"/>
    <w:rsid w:val="001B6EE8"/>
    <w:rsid w:val="001C0370"/>
    <w:rsid w:val="001C2234"/>
    <w:rsid w:val="001C24DD"/>
    <w:rsid w:val="001D1C3B"/>
    <w:rsid w:val="001D749C"/>
    <w:rsid w:val="001E1218"/>
    <w:rsid w:val="001E452A"/>
    <w:rsid w:val="001E5588"/>
    <w:rsid w:val="001F7915"/>
    <w:rsid w:val="002017E0"/>
    <w:rsid w:val="002066EA"/>
    <w:rsid w:val="00207175"/>
    <w:rsid w:val="00212F6C"/>
    <w:rsid w:val="00221323"/>
    <w:rsid w:val="00222058"/>
    <w:rsid w:val="00222447"/>
    <w:rsid w:val="00226607"/>
    <w:rsid w:val="00236F06"/>
    <w:rsid w:val="002371EB"/>
    <w:rsid w:val="00245EF4"/>
    <w:rsid w:val="00255559"/>
    <w:rsid w:val="002567D7"/>
    <w:rsid w:val="002578D2"/>
    <w:rsid w:val="002621C6"/>
    <w:rsid w:val="002623AE"/>
    <w:rsid w:val="0026658C"/>
    <w:rsid w:val="0027075D"/>
    <w:rsid w:val="0027228E"/>
    <w:rsid w:val="00274EF2"/>
    <w:rsid w:val="002800AD"/>
    <w:rsid w:val="00281337"/>
    <w:rsid w:val="002819A7"/>
    <w:rsid w:val="00281EC2"/>
    <w:rsid w:val="00282F23"/>
    <w:rsid w:val="00283E27"/>
    <w:rsid w:val="0028434B"/>
    <w:rsid w:val="00286263"/>
    <w:rsid w:val="00290B3F"/>
    <w:rsid w:val="00291B24"/>
    <w:rsid w:val="00292166"/>
    <w:rsid w:val="00294BCA"/>
    <w:rsid w:val="00295A03"/>
    <w:rsid w:val="002A0321"/>
    <w:rsid w:val="002A084C"/>
    <w:rsid w:val="002A25C9"/>
    <w:rsid w:val="002A3307"/>
    <w:rsid w:val="002A598F"/>
    <w:rsid w:val="002A5AFF"/>
    <w:rsid w:val="002A7D9E"/>
    <w:rsid w:val="002B0462"/>
    <w:rsid w:val="002B3A60"/>
    <w:rsid w:val="002B40D8"/>
    <w:rsid w:val="002B48F6"/>
    <w:rsid w:val="002C763C"/>
    <w:rsid w:val="002D0047"/>
    <w:rsid w:val="002D34F4"/>
    <w:rsid w:val="002D5E82"/>
    <w:rsid w:val="002D7A2D"/>
    <w:rsid w:val="002E03E1"/>
    <w:rsid w:val="002E0564"/>
    <w:rsid w:val="002E1DCE"/>
    <w:rsid w:val="002E6BC5"/>
    <w:rsid w:val="002E7929"/>
    <w:rsid w:val="002F5687"/>
    <w:rsid w:val="002F5746"/>
    <w:rsid w:val="002F57A3"/>
    <w:rsid w:val="002F6503"/>
    <w:rsid w:val="00303665"/>
    <w:rsid w:val="00304100"/>
    <w:rsid w:val="00304791"/>
    <w:rsid w:val="003047A2"/>
    <w:rsid w:val="00305D78"/>
    <w:rsid w:val="00320BF5"/>
    <w:rsid w:val="00322790"/>
    <w:rsid w:val="00323D11"/>
    <w:rsid w:val="003302F0"/>
    <w:rsid w:val="003318AE"/>
    <w:rsid w:val="00335228"/>
    <w:rsid w:val="003413C8"/>
    <w:rsid w:val="00342940"/>
    <w:rsid w:val="003467FF"/>
    <w:rsid w:val="00352BF9"/>
    <w:rsid w:val="003613F4"/>
    <w:rsid w:val="00363D71"/>
    <w:rsid w:val="00364E9A"/>
    <w:rsid w:val="00366CF0"/>
    <w:rsid w:val="00367E6B"/>
    <w:rsid w:val="00373A8E"/>
    <w:rsid w:val="0037464D"/>
    <w:rsid w:val="0037553B"/>
    <w:rsid w:val="00380F34"/>
    <w:rsid w:val="003819C7"/>
    <w:rsid w:val="00390464"/>
    <w:rsid w:val="00390599"/>
    <w:rsid w:val="0039139F"/>
    <w:rsid w:val="00396A7A"/>
    <w:rsid w:val="003A638B"/>
    <w:rsid w:val="003B4E1A"/>
    <w:rsid w:val="003B5890"/>
    <w:rsid w:val="003C3390"/>
    <w:rsid w:val="003C3814"/>
    <w:rsid w:val="003C4719"/>
    <w:rsid w:val="003C7FC0"/>
    <w:rsid w:val="003D1694"/>
    <w:rsid w:val="003D23D9"/>
    <w:rsid w:val="003D7714"/>
    <w:rsid w:val="003E0544"/>
    <w:rsid w:val="003E3279"/>
    <w:rsid w:val="003E5BA2"/>
    <w:rsid w:val="003F601D"/>
    <w:rsid w:val="00400AD5"/>
    <w:rsid w:val="0040536C"/>
    <w:rsid w:val="004100D4"/>
    <w:rsid w:val="004102D4"/>
    <w:rsid w:val="00414A70"/>
    <w:rsid w:val="00421509"/>
    <w:rsid w:val="004223D3"/>
    <w:rsid w:val="00423187"/>
    <w:rsid w:val="00431E9D"/>
    <w:rsid w:val="004419C9"/>
    <w:rsid w:val="0044294F"/>
    <w:rsid w:val="00446526"/>
    <w:rsid w:val="00447820"/>
    <w:rsid w:val="004531D5"/>
    <w:rsid w:val="00455097"/>
    <w:rsid w:val="00456A9F"/>
    <w:rsid w:val="00462E18"/>
    <w:rsid w:val="00471524"/>
    <w:rsid w:val="0047254B"/>
    <w:rsid w:val="00473C86"/>
    <w:rsid w:val="00474787"/>
    <w:rsid w:val="00474FCE"/>
    <w:rsid w:val="00485686"/>
    <w:rsid w:val="004942A3"/>
    <w:rsid w:val="0049602F"/>
    <w:rsid w:val="004A00A9"/>
    <w:rsid w:val="004A3CA5"/>
    <w:rsid w:val="004B2A08"/>
    <w:rsid w:val="004B6C0E"/>
    <w:rsid w:val="004B7E9C"/>
    <w:rsid w:val="004C22FB"/>
    <w:rsid w:val="004D070A"/>
    <w:rsid w:val="004D14EC"/>
    <w:rsid w:val="004D297A"/>
    <w:rsid w:val="004D7364"/>
    <w:rsid w:val="004E13A2"/>
    <w:rsid w:val="004E36CA"/>
    <w:rsid w:val="004E58A9"/>
    <w:rsid w:val="004E5EE7"/>
    <w:rsid w:val="004F05F0"/>
    <w:rsid w:val="004F0A77"/>
    <w:rsid w:val="004F2AB5"/>
    <w:rsid w:val="004F3A8F"/>
    <w:rsid w:val="00503B63"/>
    <w:rsid w:val="005142FE"/>
    <w:rsid w:val="00514C80"/>
    <w:rsid w:val="005150D6"/>
    <w:rsid w:val="00517B9B"/>
    <w:rsid w:val="005235D2"/>
    <w:rsid w:val="00527060"/>
    <w:rsid w:val="005311C1"/>
    <w:rsid w:val="005350AA"/>
    <w:rsid w:val="00537FB3"/>
    <w:rsid w:val="00541757"/>
    <w:rsid w:val="00547018"/>
    <w:rsid w:val="00547DC2"/>
    <w:rsid w:val="00552B5D"/>
    <w:rsid w:val="00557B89"/>
    <w:rsid w:val="00560652"/>
    <w:rsid w:val="00572EF1"/>
    <w:rsid w:val="00572F8D"/>
    <w:rsid w:val="005800BA"/>
    <w:rsid w:val="005824F2"/>
    <w:rsid w:val="00582F63"/>
    <w:rsid w:val="0058416A"/>
    <w:rsid w:val="00584D22"/>
    <w:rsid w:val="005851F7"/>
    <w:rsid w:val="0058520D"/>
    <w:rsid w:val="00586AEB"/>
    <w:rsid w:val="00592729"/>
    <w:rsid w:val="005A011A"/>
    <w:rsid w:val="005A63C6"/>
    <w:rsid w:val="005C1729"/>
    <w:rsid w:val="005C1D0C"/>
    <w:rsid w:val="005C2C1A"/>
    <w:rsid w:val="005C2D67"/>
    <w:rsid w:val="005D59B3"/>
    <w:rsid w:val="005E429E"/>
    <w:rsid w:val="005E574D"/>
    <w:rsid w:val="005E7E8F"/>
    <w:rsid w:val="005F08B4"/>
    <w:rsid w:val="005F3877"/>
    <w:rsid w:val="005F5EF1"/>
    <w:rsid w:val="005F7371"/>
    <w:rsid w:val="00601BCB"/>
    <w:rsid w:val="006035B1"/>
    <w:rsid w:val="006037E7"/>
    <w:rsid w:val="00613FBF"/>
    <w:rsid w:val="0061462D"/>
    <w:rsid w:val="00615B95"/>
    <w:rsid w:val="006166F9"/>
    <w:rsid w:val="006171A4"/>
    <w:rsid w:val="00623017"/>
    <w:rsid w:val="00625884"/>
    <w:rsid w:val="00634C01"/>
    <w:rsid w:val="0063621F"/>
    <w:rsid w:val="00640407"/>
    <w:rsid w:val="00643253"/>
    <w:rsid w:val="00643B73"/>
    <w:rsid w:val="00644539"/>
    <w:rsid w:val="0065021B"/>
    <w:rsid w:val="00650266"/>
    <w:rsid w:val="006510F1"/>
    <w:rsid w:val="006531B6"/>
    <w:rsid w:val="00655A87"/>
    <w:rsid w:val="006579B4"/>
    <w:rsid w:val="0066082C"/>
    <w:rsid w:val="00661F03"/>
    <w:rsid w:val="006634A2"/>
    <w:rsid w:val="006635B4"/>
    <w:rsid w:val="00667FD7"/>
    <w:rsid w:val="006747D2"/>
    <w:rsid w:val="00676AD9"/>
    <w:rsid w:val="00682B50"/>
    <w:rsid w:val="00683628"/>
    <w:rsid w:val="00683CF7"/>
    <w:rsid w:val="0068572F"/>
    <w:rsid w:val="00685D34"/>
    <w:rsid w:val="00685EA0"/>
    <w:rsid w:val="006869E7"/>
    <w:rsid w:val="0069325B"/>
    <w:rsid w:val="00693305"/>
    <w:rsid w:val="006A0DA4"/>
    <w:rsid w:val="006A2017"/>
    <w:rsid w:val="006A28F8"/>
    <w:rsid w:val="006A548F"/>
    <w:rsid w:val="006A6BBF"/>
    <w:rsid w:val="006B49BB"/>
    <w:rsid w:val="006B5623"/>
    <w:rsid w:val="006C0B3D"/>
    <w:rsid w:val="006C1296"/>
    <w:rsid w:val="006C6A9D"/>
    <w:rsid w:val="006C6D65"/>
    <w:rsid w:val="006D2D32"/>
    <w:rsid w:val="006D4D04"/>
    <w:rsid w:val="006E3876"/>
    <w:rsid w:val="006E5A14"/>
    <w:rsid w:val="006E7E77"/>
    <w:rsid w:val="006F1760"/>
    <w:rsid w:val="006F6A25"/>
    <w:rsid w:val="006F7375"/>
    <w:rsid w:val="00700F11"/>
    <w:rsid w:val="007065C7"/>
    <w:rsid w:val="00707527"/>
    <w:rsid w:val="00714640"/>
    <w:rsid w:val="00714798"/>
    <w:rsid w:val="00717081"/>
    <w:rsid w:val="00722E01"/>
    <w:rsid w:val="0072515E"/>
    <w:rsid w:val="00725AF2"/>
    <w:rsid w:val="00730797"/>
    <w:rsid w:val="00735E07"/>
    <w:rsid w:val="00737615"/>
    <w:rsid w:val="0074058F"/>
    <w:rsid w:val="0074421C"/>
    <w:rsid w:val="0074436D"/>
    <w:rsid w:val="007551C6"/>
    <w:rsid w:val="00756283"/>
    <w:rsid w:val="00761416"/>
    <w:rsid w:val="0076582F"/>
    <w:rsid w:val="00765EBB"/>
    <w:rsid w:val="00766A8A"/>
    <w:rsid w:val="0076773C"/>
    <w:rsid w:val="00767B30"/>
    <w:rsid w:val="007703A5"/>
    <w:rsid w:val="00777A97"/>
    <w:rsid w:val="007873D7"/>
    <w:rsid w:val="0079270B"/>
    <w:rsid w:val="007975C2"/>
    <w:rsid w:val="00797EFE"/>
    <w:rsid w:val="007A2340"/>
    <w:rsid w:val="007A2477"/>
    <w:rsid w:val="007B2127"/>
    <w:rsid w:val="007B30CF"/>
    <w:rsid w:val="007B3BAD"/>
    <w:rsid w:val="007B3EB1"/>
    <w:rsid w:val="007B5286"/>
    <w:rsid w:val="007B62A3"/>
    <w:rsid w:val="007C2063"/>
    <w:rsid w:val="007C20D6"/>
    <w:rsid w:val="007C2310"/>
    <w:rsid w:val="007C281C"/>
    <w:rsid w:val="007C62E8"/>
    <w:rsid w:val="007D2A44"/>
    <w:rsid w:val="007D5C7F"/>
    <w:rsid w:val="007E04E8"/>
    <w:rsid w:val="007E28D1"/>
    <w:rsid w:val="007E366E"/>
    <w:rsid w:val="007E3E2B"/>
    <w:rsid w:val="007F4C95"/>
    <w:rsid w:val="007F5589"/>
    <w:rsid w:val="00800694"/>
    <w:rsid w:val="00801309"/>
    <w:rsid w:val="008036BE"/>
    <w:rsid w:val="00806637"/>
    <w:rsid w:val="00810A90"/>
    <w:rsid w:val="00814D3A"/>
    <w:rsid w:val="00816209"/>
    <w:rsid w:val="00822A8B"/>
    <w:rsid w:val="0083182D"/>
    <w:rsid w:val="00831DFF"/>
    <w:rsid w:val="0083387E"/>
    <w:rsid w:val="00841D29"/>
    <w:rsid w:val="00841F83"/>
    <w:rsid w:val="008510B2"/>
    <w:rsid w:val="00856536"/>
    <w:rsid w:val="00862312"/>
    <w:rsid w:val="00862B81"/>
    <w:rsid w:val="00872AAB"/>
    <w:rsid w:val="0087754B"/>
    <w:rsid w:val="00884A32"/>
    <w:rsid w:val="00884C5A"/>
    <w:rsid w:val="00886D18"/>
    <w:rsid w:val="008907D4"/>
    <w:rsid w:val="00893397"/>
    <w:rsid w:val="00896905"/>
    <w:rsid w:val="008A02FB"/>
    <w:rsid w:val="008A105B"/>
    <w:rsid w:val="008A3A27"/>
    <w:rsid w:val="008A714A"/>
    <w:rsid w:val="008A7C42"/>
    <w:rsid w:val="008B51D0"/>
    <w:rsid w:val="008B70E4"/>
    <w:rsid w:val="008C014D"/>
    <w:rsid w:val="008C1CFF"/>
    <w:rsid w:val="008C1E63"/>
    <w:rsid w:val="008C2C3C"/>
    <w:rsid w:val="008C493F"/>
    <w:rsid w:val="008D09E7"/>
    <w:rsid w:val="008E0E2B"/>
    <w:rsid w:val="008E3429"/>
    <w:rsid w:val="008F14F3"/>
    <w:rsid w:val="008F1986"/>
    <w:rsid w:val="008F4D45"/>
    <w:rsid w:val="009067A1"/>
    <w:rsid w:val="0091206B"/>
    <w:rsid w:val="00914759"/>
    <w:rsid w:val="00915CA5"/>
    <w:rsid w:val="009161C5"/>
    <w:rsid w:val="00921396"/>
    <w:rsid w:val="00922D25"/>
    <w:rsid w:val="00926E4E"/>
    <w:rsid w:val="009307AC"/>
    <w:rsid w:val="0093102B"/>
    <w:rsid w:val="00932BD9"/>
    <w:rsid w:val="009365E1"/>
    <w:rsid w:val="0093745E"/>
    <w:rsid w:val="00937B19"/>
    <w:rsid w:val="009445C6"/>
    <w:rsid w:val="00950C94"/>
    <w:rsid w:val="009520A0"/>
    <w:rsid w:val="00957E72"/>
    <w:rsid w:val="0096342A"/>
    <w:rsid w:val="0096525A"/>
    <w:rsid w:val="00967D2E"/>
    <w:rsid w:val="00974CE8"/>
    <w:rsid w:val="00975F0D"/>
    <w:rsid w:val="00982C1E"/>
    <w:rsid w:val="009877A2"/>
    <w:rsid w:val="009949A8"/>
    <w:rsid w:val="00995BFF"/>
    <w:rsid w:val="009A2E78"/>
    <w:rsid w:val="009B23E6"/>
    <w:rsid w:val="009B500F"/>
    <w:rsid w:val="009C502A"/>
    <w:rsid w:val="009C5F6D"/>
    <w:rsid w:val="009C7348"/>
    <w:rsid w:val="009D7141"/>
    <w:rsid w:val="009D7C7D"/>
    <w:rsid w:val="009F15C8"/>
    <w:rsid w:val="009F1894"/>
    <w:rsid w:val="009F1ABB"/>
    <w:rsid w:val="009F420D"/>
    <w:rsid w:val="009F5B39"/>
    <w:rsid w:val="009F7FD4"/>
    <w:rsid w:val="00A219C2"/>
    <w:rsid w:val="00A24E48"/>
    <w:rsid w:val="00A259A3"/>
    <w:rsid w:val="00A25FA7"/>
    <w:rsid w:val="00A30750"/>
    <w:rsid w:val="00A33FFF"/>
    <w:rsid w:val="00A403CA"/>
    <w:rsid w:val="00A40ACF"/>
    <w:rsid w:val="00A41211"/>
    <w:rsid w:val="00A44577"/>
    <w:rsid w:val="00A45F53"/>
    <w:rsid w:val="00A50EC9"/>
    <w:rsid w:val="00A5111C"/>
    <w:rsid w:val="00A542FA"/>
    <w:rsid w:val="00A5513E"/>
    <w:rsid w:val="00A62F31"/>
    <w:rsid w:val="00A643D5"/>
    <w:rsid w:val="00A7386D"/>
    <w:rsid w:val="00A7487C"/>
    <w:rsid w:val="00A754B5"/>
    <w:rsid w:val="00A7554E"/>
    <w:rsid w:val="00A811F4"/>
    <w:rsid w:val="00A85778"/>
    <w:rsid w:val="00A85E98"/>
    <w:rsid w:val="00A906DC"/>
    <w:rsid w:val="00A92974"/>
    <w:rsid w:val="00A93BA8"/>
    <w:rsid w:val="00A93E79"/>
    <w:rsid w:val="00A95DB4"/>
    <w:rsid w:val="00AC27F6"/>
    <w:rsid w:val="00AD3D8A"/>
    <w:rsid w:val="00AD512C"/>
    <w:rsid w:val="00AE17E6"/>
    <w:rsid w:val="00AE2877"/>
    <w:rsid w:val="00AE4D5B"/>
    <w:rsid w:val="00AF1CF6"/>
    <w:rsid w:val="00AF2C31"/>
    <w:rsid w:val="00AF34C1"/>
    <w:rsid w:val="00AF3603"/>
    <w:rsid w:val="00AF3F0E"/>
    <w:rsid w:val="00AF52BF"/>
    <w:rsid w:val="00AF59E1"/>
    <w:rsid w:val="00B077D2"/>
    <w:rsid w:val="00B11B73"/>
    <w:rsid w:val="00B12846"/>
    <w:rsid w:val="00B15158"/>
    <w:rsid w:val="00B200B9"/>
    <w:rsid w:val="00B218D9"/>
    <w:rsid w:val="00B249F1"/>
    <w:rsid w:val="00B251EE"/>
    <w:rsid w:val="00B25616"/>
    <w:rsid w:val="00B331B1"/>
    <w:rsid w:val="00B4112A"/>
    <w:rsid w:val="00B41204"/>
    <w:rsid w:val="00B41D3B"/>
    <w:rsid w:val="00B41F0C"/>
    <w:rsid w:val="00B4240F"/>
    <w:rsid w:val="00B4520D"/>
    <w:rsid w:val="00B45AFD"/>
    <w:rsid w:val="00B513E0"/>
    <w:rsid w:val="00B52E53"/>
    <w:rsid w:val="00B53CFE"/>
    <w:rsid w:val="00B5416C"/>
    <w:rsid w:val="00B54AD5"/>
    <w:rsid w:val="00B56015"/>
    <w:rsid w:val="00B662EE"/>
    <w:rsid w:val="00B706C4"/>
    <w:rsid w:val="00B70AB7"/>
    <w:rsid w:val="00B7242A"/>
    <w:rsid w:val="00B74360"/>
    <w:rsid w:val="00B77CBF"/>
    <w:rsid w:val="00B82EFD"/>
    <w:rsid w:val="00B87300"/>
    <w:rsid w:val="00B922FA"/>
    <w:rsid w:val="00B9298D"/>
    <w:rsid w:val="00B9432A"/>
    <w:rsid w:val="00B9450C"/>
    <w:rsid w:val="00B96AFB"/>
    <w:rsid w:val="00BA1ABC"/>
    <w:rsid w:val="00BA279D"/>
    <w:rsid w:val="00BA31D1"/>
    <w:rsid w:val="00BA5944"/>
    <w:rsid w:val="00BA6575"/>
    <w:rsid w:val="00BB0E49"/>
    <w:rsid w:val="00BB443F"/>
    <w:rsid w:val="00BB5AFB"/>
    <w:rsid w:val="00BB675E"/>
    <w:rsid w:val="00BB7D1F"/>
    <w:rsid w:val="00BC197F"/>
    <w:rsid w:val="00BC1D42"/>
    <w:rsid w:val="00BC46CA"/>
    <w:rsid w:val="00BC7488"/>
    <w:rsid w:val="00BC7A41"/>
    <w:rsid w:val="00BC7AE1"/>
    <w:rsid w:val="00BE3A61"/>
    <w:rsid w:val="00BF2778"/>
    <w:rsid w:val="00BF481F"/>
    <w:rsid w:val="00BF4F38"/>
    <w:rsid w:val="00C06B30"/>
    <w:rsid w:val="00C1451A"/>
    <w:rsid w:val="00C1703B"/>
    <w:rsid w:val="00C206A9"/>
    <w:rsid w:val="00C223DD"/>
    <w:rsid w:val="00C250D5"/>
    <w:rsid w:val="00C304E0"/>
    <w:rsid w:val="00C31472"/>
    <w:rsid w:val="00C37762"/>
    <w:rsid w:val="00C41369"/>
    <w:rsid w:val="00C43926"/>
    <w:rsid w:val="00C478C8"/>
    <w:rsid w:val="00C50F79"/>
    <w:rsid w:val="00C53412"/>
    <w:rsid w:val="00C534B4"/>
    <w:rsid w:val="00C61DB7"/>
    <w:rsid w:val="00C645A3"/>
    <w:rsid w:val="00C74DFE"/>
    <w:rsid w:val="00C862AF"/>
    <w:rsid w:val="00C9515F"/>
    <w:rsid w:val="00CA3F67"/>
    <w:rsid w:val="00CA42DA"/>
    <w:rsid w:val="00CB179D"/>
    <w:rsid w:val="00CB24F3"/>
    <w:rsid w:val="00CB3D03"/>
    <w:rsid w:val="00CB713A"/>
    <w:rsid w:val="00CC0A47"/>
    <w:rsid w:val="00CC21A3"/>
    <w:rsid w:val="00CC2BFA"/>
    <w:rsid w:val="00CC3402"/>
    <w:rsid w:val="00CC5C2A"/>
    <w:rsid w:val="00CC7307"/>
    <w:rsid w:val="00CD0D7D"/>
    <w:rsid w:val="00CD6045"/>
    <w:rsid w:val="00CE04F6"/>
    <w:rsid w:val="00CE54AF"/>
    <w:rsid w:val="00CF0974"/>
    <w:rsid w:val="00CF0EA4"/>
    <w:rsid w:val="00CF70BD"/>
    <w:rsid w:val="00D01E9A"/>
    <w:rsid w:val="00D0374D"/>
    <w:rsid w:val="00D05446"/>
    <w:rsid w:val="00D074B3"/>
    <w:rsid w:val="00D10608"/>
    <w:rsid w:val="00D10C03"/>
    <w:rsid w:val="00D11356"/>
    <w:rsid w:val="00D14A1F"/>
    <w:rsid w:val="00D14FD8"/>
    <w:rsid w:val="00D21A67"/>
    <w:rsid w:val="00D22D1D"/>
    <w:rsid w:val="00D25F27"/>
    <w:rsid w:val="00D271D7"/>
    <w:rsid w:val="00D33606"/>
    <w:rsid w:val="00D3674D"/>
    <w:rsid w:val="00D405C8"/>
    <w:rsid w:val="00D43B00"/>
    <w:rsid w:val="00D440BA"/>
    <w:rsid w:val="00D44A4B"/>
    <w:rsid w:val="00D50262"/>
    <w:rsid w:val="00D5098E"/>
    <w:rsid w:val="00D52FDA"/>
    <w:rsid w:val="00D53765"/>
    <w:rsid w:val="00D5685E"/>
    <w:rsid w:val="00D568D2"/>
    <w:rsid w:val="00D6051B"/>
    <w:rsid w:val="00D629F1"/>
    <w:rsid w:val="00D63887"/>
    <w:rsid w:val="00D64A45"/>
    <w:rsid w:val="00D64DB7"/>
    <w:rsid w:val="00D7084E"/>
    <w:rsid w:val="00D70ED3"/>
    <w:rsid w:val="00D723C9"/>
    <w:rsid w:val="00D72BEA"/>
    <w:rsid w:val="00D72D33"/>
    <w:rsid w:val="00D8207D"/>
    <w:rsid w:val="00D829A8"/>
    <w:rsid w:val="00D8651B"/>
    <w:rsid w:val="00D871D9"/>
    <w:rsid w:val="00D970F5"/>
    <w:rsid w:val="00D9748B"/>
    <w:rsid w:val="00DA6554"/>
    <w:rsid w:val="00DB469C"/>
    <w:rsid w:val="00DB56F6"/>
    <w:rsid w:val="00DC37BC"/>
    <w:rsid w:val="00DC7F60"/>
    <w:rsid w:val="00DD3E20"/>
    <w:rsid w:val="00DD457D"/>
    <w:rsid w:val="00DD7BA8"/>
    <w:rsid w:val="00DE33B2"/>
    <w:rsid w:val="00DE3623"/>
    <w:rsid w:val="00DE44C8"/>
    <w:rsid w:val="00DF5436"/>
    <w:rsid w:val="00DF567A"/>
    <w:rsid w:val="00E01506"/>
    <w:rsid w:val="00E0744E"/>
    <w:rsid w:val="00E16B34"/>
    <w:rsid w:val="00E2131B"/>
    <w:rsid w:val="00E22647"/>
    <w:rsid w:val="00E3140E"/>
    <w:rsid w:val="00E35BBA"/>
    <w:rsid w:val="00E3601B"/>
    <w:rsid w:val="00E45A93"/>
    <w:rsid w:val="00E509E6"/>
    <w:rsid w:val="00E5298E"/>
    <w:rsid w:val="00E52E89"/>
    <w:rsid w:val="00E5571A"/>
    <w:rsid w:val="00E56557"/>
    <w:rsid w:val="00E57583"/>
    <w:rsid w:val="00E5759D"/>
    <w:rsid w:val="00E57DEF"/>
    <w:rsid w:val="00E61A12"/>
    <w:rsid w:val="00E61E3C"/>
    <w:rsid w:val="00E635BE"/>
    <w:rsid w:val="00E63B13"/>
    <w:rsid w:val="00E66B3E"/>
    <w:rsid w:val="00E67D1C"/>
    <w:rsid w:val="00E7205E"/>
    <w:rsid w:val="00E76314"/>
    <w:rsid w:val="00E80597"/>
    <w:rsid w:val="00E8218F"/>
    <w:rsid w:val="00E83A1A"/>
    <w:rsid w:val="00E83DBC"/>
    <w:rsid w:val="00E87481"/>
    <w:rsid w:val="00E90D5D"/>
    <w:rsid w:val="00E91B7F"/>
    <w:rsid w:val="00EA1128"/>
    <w:rsid w:val="00EB494C"/>
    <w:rsid w:val="00EB52CA"/>
    <w:rsid w:val="00EB5CD6"/>
    <w:rsid w:val="00EB76A9"/>
    <w:rsid w:val="00EC0823"/>
    <w:rsid w:val="00EC4E92"/>
    <w:rsid w:val="00EC56EF"/>
    <w:rsid w:val="00EC5C6E"/>
    <w:rsid w:val="00EC5C75"/>
    <w:rsid w:val="00EC5C90"/>
    <w:rsid w:val="00ED4B03"/>
    <w:rsid w:val="00ED6C1A"/>
    <w:rsid w:val="00EE1097"/>
    <w:rsid w:val="00EE319A"/>
    <w:rsid w:val="00EE3B9D"/>
    <w:rsid w:val="00EE72C4"/>
    <w:rsid w:val="00EF15A4"/>
    <w:rsid w:val="00EF4AF0"/>
    <w:rsid w:val="00EF5322"/>
    <w:rsid w:val="00F031EA"/>
    <w:rsid w:val="00F036AE"/>
    <w:rsid w:val="00F0695B"/>
    <w:rsid w:val="00F070E5"/>
    <w:rsid w:val="00F07887"/>
    <w:rsid w:val="00F10480"/>
    <w:rsid w:val="00F120E7"/>
    <w:rsid w:val="00F13AC9"/>
    <w:rsid w:val="00F15E47"/>
    <w:rsid w:val="00F22170"/>
    <w:rsid w:val="00F24B11"/>
    <w:rsid w:val="00F316B6"/>
    <w:rsid w:val="00F32563"/>
    <w:rsid w:val="00F335C7"/>
    <w:rsid w:val="00F335CB"/>
    <w:rsid w:val="00F40FE6"/>
    <w:rsid w:val="00F41AD2"/>
    <w:rsid w:val="00F4385C"/>
    <w:rsid w:val="00F43EDF"/>
    <w:rsid w:val="00F45B35"/>
    <w:rsid w:val="00F47833"/>
    <w:rsid w:val="00F54958"/>
    <w:rsid w:val="00F63458"/>
    <w:rsid w:val="00F7093E"/>
    <w:rsid w:val="00F73B5E"/>
    <w:rsid w:val="00F755D5"/>
    <w:rsid w:val="00F819B9"/>
    <w:rsid w:val="00F830B3"/>
    <w:rsid w:val="00F83A82"/>
    <w:rsid w:val="00F8554C"/>
    <w:rsid w:val="00F8717B"/>
    <w:rsid w:val="00F909E0"/>
    <w:rsid w:val="00F917FF"/>
    <w:rsid w:val="00F931F9"/>
    <w:rsid w:val="00F938A7"/>
    <w:rsid w:val="00FA2DB4"/>
    <w:rsid w:val="00FA5797"/>
    <w:rsid w:val="00FA5B47"/>
    <w:rsid w:val="00FB2677"/>
    <w:rsid w:val="00FC010F"/>
    <w:rsid w:val="00FC1CEA"/>
    <w:rsid w:val="00FC36BC"/>
    <w:rsid w:val="00FC4F08"/>
    <w:rsid w:val="00FD0045"/>
    <w:rsid w:val="00FD2BD0"/>
    <w:rsid w:val="00FD3F80"/>
    <w:rsid w:val="00FD786E"/>
    <w:rsid w:val="00FE10F8"/>
    <w:rsid w:val="00FE4CDA"/>
    <w:rsid w:val="00FE7906"/>
    <w:rsid w:val="00FF185D"/>
    <w:rsid w:val="00FF32C6"/>
    <w:rsid w:val="00FF44B3"/>
    <w:rsid w:val="00FF7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D0D6E"/>
  <w15:chartTrackingRefBased/>
  <w15:docId w15:val="{1E289228-95A4-44EF-8C93-AEA421E6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qFormat/>
    <w:rsid w:val="00C31472"/>
    <w:pPr>
      <w:keepNext/>
      <w:spacing w:before="240" w:after="60"/>
      <w:outlineLvl w:val="0"/>
    </w:pPr>
    <w:rPr>
      <w:rFonts w:ascii="Arial" w:hAnsi="Arial" w:cs="Arial"/>
      <w:b/>
      <w:bCs/>
      <w:kern w:val="32"/>
      <w:sz w:val="32"/>
      <w:szCs w:val="32"/>
    </w:rPr>
  </w:style>
  <w:style w:type="paragraph" w:styleId="Balk2">
    <w:name w:val="heading 2"/>
    <w:basedOn w:val="Normal"/>
    <w:next w:val="Normal"/>
    <w:autoRedefine/>
    <w:qFormat/>
    <w:rsid w:val="007E3E2B"/>
    <w:pPr>
      <w:keepNext/>
      <w:numPr>
        <w:ilvl w:val="1"/>
        <w:numId w:val="1"/>
      </w:numPr>
      <w:spacing w:before="240" w:after="240" w:line="360" w:lineRule="auto"/>
      <w:jc w:val="both"/>
      <w:outlineLvl w:val="1"/>
    </w:pPr>
    <w:rPr>
      <w:rFonts w:cs="Arial"/>
      <w:bCs/>
      <w:iCs/>
      <w:color w:val="000000"/>
      <w:szCs w:val="28"/>
    </w:rPr>
  </w:style>
  <w:style w:type="paragraph" w:styleId="Balk3">
    <w:name w:val="heading 3"/>
    <w:basedOn w:val="Normal"/>
    <w:qFormat/>
    <w:rsid w:val="004D297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62F31"/>
    <w:pPr>
      <w:spacing w:before="100" w:beforeAutospacing="1" w:after="100" w:afterAutospacing="1"/>
    </w:pPr>
  </w:style>
  <w:style w:type="character" w:styleId="Gl">
    <w:name w:val="Strong"/>
    <w:uiPriority w:val="22"/>
    <w:qFormat/>
    <w:rsid w:val="00A62F31"/>
    <w:rPr>
      <w:b/>
      <w:bCs/>
    </w:rPr>
  </w:style>
  <w:style w:type="paragraph" w:styleId="HTMLncedenBiimlendirilmi">
    <w:name w:val="HTML Preformatted"/>
    <w:basedOn w:val="Normal"/>
    <w:rsid w:val="0002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oKlavuzu">
    <w:name w:val="Table Grid"/>
    <w:basedOn w:val="NormalTablo"/>
    <w:rsid w:val="00AD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4D297A"/>
    <w:rPr>
      <w:rFonts w:ascii="Tahoma" w:hAnsi="Tahoma" w:cs="Tahoma"/>
      <w:sz w:val="16"/>
      <w:szCs w:val="16"/>
    </w:rPr>
  </w:style>
  <w:style w:type="paragraph" w:customStyle="1" w:styleId="Altbilgi">
    <w:name w:val="Altbilgi"/>
    <w:basedOn w:val="Normal"/>
    <w:link w:val="AltbilgiChar"/>
    <w:uiPriority w:val="99"/>
    <w:rsid w:val="0058520D"/>
    <w:pPr>
      <w:tabs>
        <w:tab w:val="center" w:pos="4536"/>
        <w:tab w:val="right" w:pos="9072"/>
      </w:tabs>
    </w:pPr>
    <w:rPr>
      <w:lang w:val="x-none" w:eastAsia="x-none"/>
    </w:rPr>
  </w:style>
  <w:style w:type="character" w:styleId="SayfaNumaras">
    <w:name w:val="page number"/>
    <w:basedOn w:val="VarsaylanParagrafYazTipi"/>
    <w:rsid w:val="0058520D"/>
  </w:style>
  <w:style w:type="paragraph" w:customStyle="1" w:styleId="style1">
    <w:name w:val="style1"/>
    <w:basedOn w:val="Normal"/>
    <w:rsid w:val="00115CB1"/>
    <w:pPr>
      <w:spacing w:before="100" w:beforeAutospacing="1" w:after="100" w:afterAutospacing="1"/>
    </w:pPr>
    <w:rPr>
      <w:rFonts w:ascii="Georgia" w:hAnsi="Georgia"/>
      <w:color w:val="016D92"/>
      <w:sz w:val="20"/>
      <w:szCs w:val="20"/>
    </w:rPr>
  </w:style>
  <w:style w:type="character" w:styleId="Kpr">
    <w:name w:val="Hyperlink"/>
    <w:rsid w:val="00C31472"/>
    <w:rPr>
      <w:color w:val="0000FF"/>
      <w:u w:val="single"/>
    </w:rPr>
  </w:style>
  <w:style w:type="character" w:styleId="HTMLKsaltmas">
    <w:name w:val="HTML Acronym"/>
    <w:basedOn w:val="VarsaylanParagrafYazTipi"/>
    <w:rsid w:val="00C31472"/>
  </w:style>
  <w:style w:type="paragraph" w:customStyle="1" w:styleId="akpcpop">
    <w:name w:val="akpc_pop"/>
    <w:basedOn w:val="Normal"/>
    <w:rsid w:val="00C31472"/>
    <w:pPr>
      <w:spacing w:before="100" w:beforeAutospacing="1" w:after="100" w:afterAutospacing="1"/>
    </w:pPr>
  </w:style>
  <w:style w:type="character" w:customStyle="1" w:styleId="akpchelp">
    <w:name w:val="akpc_help"/>
    <w:basedOn w:val="VarsaylanParagrafYazTipi"/>
    <w:rsid w:val="00C31472"/>
  </w:style>
  <w:style w:type="paragraph" w:customStyle="1" w:styleId="Default">
    <w:name w:val="Default"/>
    <w:rsid w:val="00016C88"/>
    <w:pPr>
      <w:autoSpaceDE w:val="0"/>
      <w:autoSpaceDN w:val="0"/>
      <w:adjustRightInd w:val="0"/>
    </w:pPr>
    <w:rPr>
      <w:rFonts w:ascii="Arial Narrow" w:hAnsi="Arial Narrow" w:cs="Arial Narrow"/>
      <w:color w:val="000000"/>
      <w:sz w:val="24"/>
      <w:szCs w:val="24"/>
    </w:rPr>
  </w:style>
  <w:style w:type="paragraph" w:styleId="KonuBal">
    <w:name w:val="Title"/>
    <w:basedOn w:val="Normal"/>
    <w:qFormat/>
    <w:rsid w:val="000743BD"/>
    <w:pPr>
      <w:spacing w:before="100" w:beforeAutospacing="1" w:after="100" w:afterAutospacing="1"/>
    </w:pPr>
  </w:style>
  <w:style w:type="paragraph" w:customStyle="1" w:styleId="style2">
    <w:name w:val="style2"/>
    <w:basedOn w:val="Normal"/>
    <w:rsid w:val="000743BD"/>
    <w:pPr>
      <w:spacing w:before="100" w:beforeAutospacing="1" w:after="100" w:afterAutospacing="1"/>
    </w:pPr>
    <w:rPr>
      <w:rFonts w:ascii="Georgia" w:hAnsi="Georgia"/>
      <w:color w:val="FD6500"/>
      <w:sz w:val="20"/>
      <w:szCs w:val="20"/>
    </w:rPr>
  </w:style>
  <w:style w:type="character" w:customStyle="1" w:styleId="style11">
    <w:name w:val="style11"/>
    <w:rsid w:val="000743BD"/>
    <w:rPr>
      <w:rFonts w:ascii="Georgia" w:hAnsi="Georgia" w:hint="default"/>
      <w:color w:val="016D92"/>
      <w:sz w:val="20"/>
      <w:szCs w:val="20"/>
    </w:rPr>
  </w:style>
  <w:style w:type="paragraph" w:customStyle="1" w:styleId="stbilgi">
    <w:name w:val="Üstbilgi"/>
    <w:basedOn w:val="Normal"/>
    <w:link w:val="stbilgiChar"/>
    <w:uiPriority w:val="99"/>
    <w:rsid w:val="001D1C3B"/>
    <w:pPr>
      <w:tabs>
        <w:tab w:val="center" w:pos="4536"/>
        <w:tab w:val="right" w:pos="9072"/>
      </w:tabs>
    </w:pPr>
  </w:style>
  <w:style w:type="paragraph" w:customStyle="1" w:styleId="ereve-balk1">
    <w:name w:val="çerçeve-başlık 1"/>
    <w:basedOn w:val="Normal"/>
    <w:link w:val="ereve-balk1Char"/>
    <w:rsid w:val="00141F4F"/>
    <w:pPr>
      <w:jc w:val="center"/>
    </w:pPr>
    <w:rPr>
      <w:rFonts w:ascii="Arial" w:hAnsi="Arial" w:cs="Arial"/>
      <w:b/>
      <w:bCs/>
      <w:caps/>
      <w:lang w:eastAsia="en-US"/>
    </w:rPr>
  </w:style>
  <w:style w:type="character" w:customStyle="1" w:styleId="ereve-balk1Char">
    <w:name w:val="çerçeve-başlık 1 Char"/>
    <w:link w:val="ereve-balk1"/>
    <w:rsid w:val="00141F4F"/>
    <w:rPr>
      <w:rFonts w:ascii="Arial" w:hAnsi="Arial" w:cs="Arial"/>
      <w:b/>
      <w:bCs/>
      <w:caps/>
      <w:sz w:val="24"/>
      <w:szCs w:val="24"/>
      <w:lang w:val="tr-TR" w:eastAsia="en-US" w:bidi="ar-SA"/>
    </w:rPr>
  </w:style>
  <w:style w:type="paragraph" w:customStyle="1" w:styleId="romote">
    <w:name w:val="romote"/>
    <w:basedOn w:val="Normal"/>
    <w:rsid w:val="002B48F6"/>
    <w:pPr>
      <w:spacing w:before="100" w:beforeAutospacing="1" w:after="100" w:afterAutospacing="1"/>
    </w:pPr>
  </w:style>
  <w:style w:type="paragraph" w:styleId="GvdeMetniGirintisi">
    <w:name w:val="Body Text Indent"/>
    <w:basedOn w:val="Normal"/>
    <w:link w:val="GvdeMetniGirintisiChar"/>
    <w:rsid w:val="00D43B00"/>
    <w:pPr>
      <w:ind w:left="360"/>
      <w:jc w:val="center"/>
    </w:pPr>
    <w:rPr>
      <w:rFonts w:ascii="Arial" w:hAnsi="Arial"/>
      <w:b/>
      <w:bCs/>
      <w:lang w:val="x-none" w:eastAsia="en-US"/>
    </w:rPr>
  </w:style>
  <w:style w:type="character" w:customStyle="1" w:styleId="GvdeMetniGirintisiChar">
    <w:name w:val="Gövde Metni Girintisi Char"/>
    <w:link w:val="GvdeMetniGirintisi"/>
    <w:rsid w:val="00D43B00"/>
    <w:rPr>
      <w:rFonts w:ascii="Arial" w:hAnsi="Arial"/>
      <w:b/>
      <w:bCs/>
      <w:sz w:val="24"/>
      <w:szCs w:val="24"/>
      <w:lang w:eastAsia="en-US"/>
    </w:rPr>
  </w:style>
  <w:style w:type="character" w:customStyle="1" w:styleId="FontStyle33">
    <w:name w:val="Font Style33"/>
    <w:rsid w:val="00C43926"/>
    <w:rPr>
      <w:rFonts w:ascii="Arial" w:hAnsi="Arial" w:cs="Arial"/>
      <w:sz w:val="22"/>
      <w:szCs w:val="22"/>
    </w:rPr>
  </w:style>
  <w:style w:type="character" w:customStyle="1" w:styleId="AltbilgiChar">
    <w:name w:val="Altbilgi Char"/>
    <w:link w:val="Altbilgi"/>
    <w:uiPriority w:val="99"/>
    <w:rsid w:val="006F7375"/>
    <w:rPr>
      <w:sz w:val="24"/>
      <w:szCs w:val="24"/>
    </w:rPr>
  </w:style>
  <w:style w:type="character" w:styleId="AklamaBavurusu">
    <w:name w:val="annotation reference"/>
    <w:rsid w:val="001A38E3"/>
    <w:rPr>
      <w:sz w:val="16"/>
      <w:szCs w:val="16"/>
    </w:rPr>
  </w:style>
  <w:style w:type="paragraph" w:styleId="AklamaMetni">
    <w:name w:val="annotation text"/>
    <w:basedOn w:val="Normal"/>
    <w:link w:val="AklamaMetniChar"/>
    <w:rsid w:val="001A38E3"/>
    <w:rPr>
      <w:sz w:val="20"/>
      <w:szCs w:val="20"/>
    </w:rPr>
  </w:style>
  <w:style w:type="character" w:customStyle="1" w:styleId="AklamaMetniChar">
    <w:name w:val="Açıklama Metni Char"/>
    <w:basedOn w:val="VarsaylanParagrafYazTipi"/>
    <w:link w:val="AklamaMetni"/>
    <w:rsid w:val="001A38E3"/>
  </w:style>
  <w:style w:type="paragraph" w:styleId="AklamaKonusu">
    <w:name w:val="annotation subject"/>
    <w:basedOn w:val="AklamaMetni"/>
    <w:next w:val="AklamaMetni"/>
    <w:link w:val="AklamaKonusuChar"/>
    <w:rsid w:val="001A38E3"/>
    <w:rPr>
      <w:b/>
      <w:bCs/>
      <w:lang w:val="x-none" w:eastAsia="x-none"/>
    </w:rPr>
  </w:style>
  <w:style w:type="character" w:customStyle="1" w:styleId="AklamaKonusuChar">
    <w:name w:val="Açıklama Konusu Char"/>
    <w:link w:val="AklamaKonusu"/>
    <w:rsid w:val="001A38E3"/>
    <w:rPr>
      <w:b/>
      <w:bCs/>
    </w:rPr>
  </w:style>
  <w:style w:type="paragraph" w:customStyle="1" w:styleId="bold">
    <w:name w:val="bold"/>
    <w:basedOn w:val="Normal"/>
    <w:rsid w:val="001B4B5C"/>
    <w:pPr>
      <w:spacing w:before="100" w:beforeAutospacing="1" w:after="100" w:afterAutospacing="1"/>
    </w:pPr>
  </w:style>
  <w:style w:type="character" w:customStyle="1" w:styleId="Balk1Char">
    <w:name w:val="Başlık 1 Char"/>
    <w:link w:val="Balk1"/>
    <w:rsid w:val="00E91B7F"/>
    <w:rPr>
      <w:rFonts w:ascii="Arial" w:hAnsi="Arial" w:cs="Arial"/>
      <w:b/>
      <w:bCs/>
      <w:kern w:val="32"/>
      <w:sz w:val="32"/>
      <w:szCs w:val="32"/>
    </w:rPr>
  </w:style>
  <w:style w:type="character" w:customStyle="1" w:styleId="stbilgiChar">
    <w:name w:val="Üstbilgi Char"/>
    <w:link w:val="stbilgi"/>
    <w:uiPriority w:val="99"/>
    <w:rsid w:val="00816209"/>
    <w:rPr>
      <w:sz w:val="24"/>
      <w:szCs w:val="24"/>
    </w:rPr>
  </w:style>
  <w:style w:type="table" w:styleId="TabloKlavuz1">
    <w:name w:val="Table Grid 1"/>
    <w:basedOn w:val="NormalTablo"/>
    <w:rsid w:val="000068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eParagraf">
    <w:name w:val="List Paragraph"/>
    <w:basedOn w:val="Normal"/>
    <w:uiPriority w:val="34"/>
    <w:qFormat/>
    <w:rsid w:val="00363D71"/>
    <w:pPr>
      <w:widowControl w:val="0"/>
      <w:autoSpaceDE w:val="0"/>
      <w:autoSpaceDN w:val="0"/>
      <w:ind w:left="396" w:hanging="284"/>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826">
      <w:bodyDiv w:val="1"/>
      <w:marLeft w:val="0"/>
      <w:marRight w:val="0"/>
      <w:marTop w:val="0"/>
      <w:marBottom w:val="0"/>
      <w:divBdr>
        <w:top w:val="none" w:sz="0" w:space="0" w:color="auto"/>
        <w:left w:val="none" w:sz="0" w:space="0" w:color="auto"/>
        <w:bottom w:val="none" w:sz="0" w:space="0" w:color="auto"/>
        <w:right w:val="none" w:sz="0" w:space="0" w:color="auto"/>
      </w:divBdr>
    </w:div>
    <w:div w:id="239559526">
      <w:bodyDiv w:val="1"/>
      <w:marLeft w:val="0"/>
      <w:marRight w:val="0"/>
      <w:marTop w:val="0"/>
      <w:marBottom w:val="0"/>
      <w:divBdr>
        <w:top w:val="none" w:sz="0" w:space="0" w:color="auto"/>
        <w:left w:val="none" w:sz="0" w:space="0" w:color="auto"/>
        <w:bottom w:val="none" w:sz="0" w:space="0" w:color="auto"/>
        <w:right w:val="none" w:sz="0" w:space="0" w:color="auto"/>
      </w:divBdr>
    </w:div>
    <w:div w:id="419372746">
      <w:bodyDiv w:val="1"/>
      <w:marLeft w:val="0"/>
      <w:marRight w:val="0"/>
      <w:marTop w:val="0"/>
      <w:marBottom w:val="0"/>
      <w:divBdr>
        <w:top w:val="none" w:sz="0" w:space="0" w:color="auto"/>
        <w:left w:val="none" w:sz="0" w:space="0" w:color="auto"/>
        <w:bottom w:val="none" w:sz="0" w:space="0" w:color="auto"/>
        <w:right w:val="none" w:sz="0" w:space="0" w:color="auto"/>
      </w:divBdr>
    </w:div>
    <w:div w:id="651904918">
      <w:bodyDiv w:val="1"/>
      <w:marLeft w:val="0"/>
      <w:marRight w:val="0"/>
      <w:marTop w:val="0"/>
      <w:marBottom w:val="0"/>
      <w:divBdr>
        <w:top w:val="none" w:sz="0" w:space="0" w:color="auto"/>
        <w:left w:val="none" w:sz="0" w:space="0" w:color="auto"/>
        <w:bottom w:val="none" w:sz="0" w:space="0" w:color="auto"/>
        <w:right w:val="none" w:sz="0" w:space="0" w:color="auto"/>
      </w:divBdr>
    </w:div>
    <w:div w:id="998339492">
      <w:bodyDiv w:val="1"/>
      <w:marLeft w:val="0"/>
      <w:marRight w:val="0"/>
      <w:marTop w:val="0"/>
      <w:marBottom w:val="0"/>
      <w:divBdr>
        <w:top w:val="none" w:sz="0" w:space="0" w:color="auto"/>
        <w:left w:val="none" w:sz="0" w:space="0" w:color="auto"/>
        <w:bottom w:val="none" w:sz="0" w:space="0" w:color="auto"/>
        <w:right w:val="none" w:sz="0" w:space="0" w:color="auto"/>
      </w:divBdr>
      <w:divsChild>
        <w:div w:id="687291788">
          <w:marLeft w:val="0"/>
          <w:marRight w:val="0"/>
          <w:marTop w:val="0"/>
          <w:marBottom w:val="0"/>
          <w:divBdr>
            <w:top w:val="none" w:sz="0" w:space="0" w:color="auto"/>
            <w:left w:val="none" w:sz="0" w:space="0" w:color="auto"/>
            <w:bottom w:val="none" w:sz="0" w:space="0" w:color="auto"/>
            <w:right w:val="none" w:sz="0" w:space="0" w:color="auto"/>
          </w:divBdr>
        </w:div>
      </w:divsChild>
    </w:div>
    <w:div w:id="1088692994">
      <w:bodyDiv w:val="1"/>
      <w:marLeft w:val="0"/>
      <w:marRight w:val="0"/>
      <w:marTop w:val="0"/>
      <w:marBottom w:val="0"/>
      <w:divBdr>
        <w:top w:val="none" w:sz="0" w:space="0" w:color="auto"/>
        <w:left w:val="none" w:sz="0" w:space="0" w:color="auto"/>
        <w:bottom w:val="none" w:sz="0" w:space="0" w:color="auto"/>
        <w:right w:val="none" w:sz="0" w:space="0" w:color="auto"/>
      </w:divBdr>
      <w:divsChild>
        <w:div w:id="10106478">
          <w:marLeft w:val="0"/>
          <w:marRight w:val="0"/>
          <w:marTop w:val="0"/>
          <w:marBottom w:val="0"/>
          <w:divBdr>
            <w:top w:val="none" w:sz="0" w:space="0" w:color="auto"/>
            <w:left w:val="none" w:sz="0" w:space="0" w:color="auto"/>
            <w:bottom w:val="none" w:sz="0" w:space="0" w:color="auto"/>
            <w:right w:val="none" w:sz="0" w:space="0" w:color="auto"/>
          </w:divBdr>
          <w:divsChild>
            <w:div w:id="1395738622">
              <w:marLeft w:val="0"/>
              <w:marRight w:val="0"/>
              <w:marTop w:val="0"/>
              <w:marBottom w:val="0"/>
              <w:divBdr>
                <w:top w:val="none" w:sz="0" w:space="0" w:color="auto"/>
                <w:left w:val="none" w:sz="0" w:space="0" w:color="auto"/>
                <w:bottom w:val="none" w:sz="0" w:space="0" w:color="auto"/>
                <w:right w:val="none" w:sz="0" w:space="0" w:color="auto"/>
              </w:divBdr>
              <w:divsChild>
                <w:div w:id="229199900">
                  <w:marLeft w:val="0"/>
                  <w:marRight w:val="0"/>
                  <w:marTop w:val="0"/>
                  <w:marBottom w:val="0"/>
                  <w:divBdr>
                    <w:top w:val="none" w:sz="0" w:space="0" w:color="auto"/>
                    <w:left w:val="none" w:sz="0" w:space="0" w:color="auto"/>
                    <w:bottom w:val="none" w:sz="0" w:space="0" w:color="auto"/>
                    <w:right w:val="none" w:sz="0" w:space="0" w:color="auto"/>
                  </w:divBdr>
                  <w:divsChild>
                    <w:div w:id="49113382">
                      <w:marLeft w:val="0"/>
                      <w:marRight w:val="0"/>
                      <w:marTop w:val="0"/>
                      <w:marBottom w:val="0"/>
                      <w:divBdr>
                        <w:top w:val="none" w:sz="0" w:space="0" w:color="auto"/>
                        <w:left w:val="none" w:sz="0" w:space="0" w:color="auto"/>
                        <w:bottom w:val="none" w:sz="0" w:space="0" w:color="auto"/>
                        <w:right w:val="none" w:sz="0" w:space="0" w:color="auto"/>
                      </w:divBdr>
                      <w:divsChild>
                        <w:div w:id="1740706490">
                          <w:marLeft w:val="0"/>
                          <w:marRight w:val="0"/>
                          <w:marTop w:val="0"/>
                          <w:marBottom w:val="0"/>
                          <w:divBdr>
                            <w:top w:val="none" w:sz="0" w:space="0" w:color="auto"/>
                            <w:left w:val="none" w:sz="0" w:space="0" w:color="auto"/>
                            <w:bottom w:val="none" w:sz="0" w:space="0" w:color="auto"/>
                            <w:right w:val="none" w:sz="0" w:space="0" w:color="auto"/>
                          </w:divBdr>
                          <w:divsChild>
                            <w:div w:id="560285111">
                              <w:marLeft w:val="0"/>
                              <w:marRight w:val="0"/>
                              <w:marTop w:val="0"/>
                              <w:marBottom w:val="0"/>
                              <w:divBdr>
                                <w:top w:val="none" w:sz="0" w:space="0" w:color="auto"/>
                                <w:left w:val="none" w:sz="0" w:space="0" w:color="auto"/>
                                <w:bottom w:val="none" w:sz="0" w:space="0" w:color="auto"/>
                                <w:right w:val="none" w:sz="0" w:space="0" w:color="auto"/>
                              </w:divBdr>
                            </w:div>
                            <w:div w:id="1420756367">
                              <w:marLeft w:val="0"/>
                              <w:marRight w:val="0"/>
                              <w:marTop w:val="0"/>
                              <w:marBottom w:val="0"/>
                              <w:divBdr>
                                <w:top w:val="none" w:sz="0" w:space="0" w:color="auto"/>
                                <w:left w:val="none" w:sz="0" w:space="0" w:color="auto"/>
                                <w:bottom w:val="none" w:sz="0" w:space="0" w:color="auto"/>
                                <w:right w:val="none" w:sz="0" w:space="0" w:color="auto"/>
                              </w:divBdr>
                              <w:divsChild>
                                <w:div w:id="242033482">
                                  <w:marLeft w:val="0"/>
                                  <w:marRight w:val="0"/>
                                  <w:marTop w:val="0"/>
                                  <w:marBottom w:val="0"/>
                                  <w:divBdr>
                                    <w:top w:val="none" w:sz="0" w:space="0" w:color="auto"/>
                                    <w:left w:val="none" w:sz="0" w:space="0" w:color="auto"/>
                                    <w:bottom w:val="none" w:sz="0" w:space="0" w:color="auto"/>
                                    <w:right w:val="none" w:sz="0" w:space="0" w:color="auto"/>
                                  </w:divBdr>
                                </w:div>
                                <w:div w:id="1824272680">
                                  <w:marLeft w:val="0"/>
                                  <w:marRight w:val="0"/>
                                  <w:marTop w:val="0"/>
                                  <w:marBottom w:val="0"/>
                                  <w:divBdr>
                                    <w:top w:val="none" w:sz="0" w:space="0" w:color="auto"/>
                                    <w:left w:val="none" w:sz="0" w:space="0" w:color="auto"/>
                                    <w:bottom w:val="none" w:sz="0" w:space="0" w:color="auto"/>
                                    <w:right w:val="none" w:sz="0" w:space="0" w:color="auto"/>
                                  </w:divBdr>
                                </w:div>
                              </w:divsChild>
                            </w:div>
                            <w:div w:id="1685589863">
                              <w:marLeft w:val="0"/>
                              <w:marRight w:val="0"/>
                              <w:marTop w:val="0"/>
                              <w:marBottom w:val="0"/>
                              <w:divBdr>
                                <w:top w:val="none" w:sz="0" w:space="0" w:color="auto"/>
                                <w:left w:val="none" w:sz="0" w:space="0" w:color="auto"/>
                                <w:bottom w:val="none" w:sz="0" w:space="0" w:color="auto"/>
                                <w:right w:val="none" w:sz="0" w:space="0" w:color="auto"/>
                              </w:divBdr>
                              <w:divsChild>
                                <w:div w:id="858853256">
                                  <w:marLeft w:val="0"/>
                                  <w:marRight w:val="0"/>
                                  <w:marTop w:val="0"/>
                                  <w:marBottom w:val="0"/>
                                  <w:divBdr>
                                    <w:top w:val="none" w:sz="0" w:space="0" w:color="auto"/>
                                    <w:left w:val="none" w:sz="0" w:space="0" w:color="auto"/>
                                    <w:bottom w:val="none" w:sz="0" w:space="0" w:color="auto"/>
                                    <w:right w:val="none" w:sz="0" w:space="0" w:color="auto"/>
                                  </w:divBdr>
                                </w:div>
                                <w:div w:id="14832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791687">
      <w:bodyDiv w:val="1"/>
      <w:marLeft w:val="0"/>
      <w:marRight w:val="0"/>
      <w:marTop w:val="0"/>
      <w:marBottom w:val="0"/>
      <w:divBdr>
        <w:top w:val="none" w:sz="0" w:space="0" w:color="auto"/>
        <w:left w:val="none" w:sz="0" w:space="0" w:color="auto"/>
        <w:bottom w:val="none" w:sz="0" w:space="0" w:color="auto"/>
        <w:right w:val="none" w:sz="0" w:space="0" w:color="auto"/>
      </w:divBdr>
    </w:div>
    <w:div w:id="1166744790">
      <w:bodyDiv w:val="1"/>
      <w:marLeft w:val="0"/>
      <w:marRight w:val="0"/>
      <w:marTop w:val="0"/>
      <w:marBottom w:val="0"/>
      <w:divBdr>
        <w:top w:val="none" w:sz="0" w:space="0" w:color="auto"/>
        <w:left w:val="none" w:sz="0" w:space="0" w:color="auto"/>
        <w:bottom w:val="none" w:sz="0" w:space="0" w:color="auto"/>
        <w:right w:val="none" w:sz="0" w:space="0" w:color="auto"/>
      </w:divBdr>
    </w:div>
    <w:div w:id="1636642503">
      <w:bodyDiv w:val="1"/>
      <w:marLeft w:val="0"/>
      <w:marRight w:val="0"/>
      <w:marTop w:val="0"/>
      <w:marBottom w:val="0"/>
      <w:divBdr>
        <w:top w:val="none" w:sz="0" w:space="0" w:color="auto"/>
        <w:left w:val="none" w:sz="0" w:space="0" w:color="auto"/>
        <w:bottom w:val="none" w:sz="0" w:space="0" w:color="auto"/>
        <w:right w:val="none" w:sz="0" w:space="0" w:color="auto"/>
      </w:divBdr>
    </w:div>
    <w:div w:id="1812402207">
      <w:bodyDiv w:val="1"/>
      <w:marLeft w:val="0"/>
      <w:marRight w:val="0"/>
      <w:marTop w:val="0"/>
      <w:marBottom w:val="0"/>
      <w:divBdr>
        <w:top w:val="none" w:sz="0" w:space="0" w:color="auto"/>
        <w:left w:val="none" w:sz="0" w:space="0" w:color="auto"/>
        <w:bottom w:val="none" w:sz="0" w:space="0" w:color="auto"/>
        <w:right w:val="none" w:sz="0" w:space="0" w:color="auto"/>
      </w:divBdr>
      <w:divsChild>
        <w:div w:id="1390347053">
          <w:marLeft w:val="0"/>
          <w:marRight w:val="0"/>
          <w:marTop w:val="0"/>
          <w:marBottom w:val="0"/>
          <w:divBdr>
            <w:top w:val="none" w:sz="0" w:space="0" w:color="auto"/>
            <w:left w:val="none" w:sz="0" w:space="0" w:color="auto"/>
            <w:bottom w:val="none" w:sz="0" w:space="0" w:color="auto"/>
            <w:right w:val="none" w:sz="0" w:space="0" w:color="auto"/>
          </w:divBdr>
        </w:div>
      </w:divsChild>
    </w:div>
    <w:div w:id="1914244079">
      <w:bodyDiv w:val="1"/>
      <w:marLeft w:val="0"/>
      <w:marRight w:val="0"/>
      <w:marTop w:val="0"/>
      <w:marBottom w:val="0"/>
      <w:divBdr>
        <w:top w:val="none" w:sz="0" w:space="0" w:color="auto"/>
        <w:left w:val="none" w:sz="0" w:space="0" w:color="auto"/>
        <w:bottom w:val="none" w:sz="0" w:space="0" w:color="auto"/>
        <w:right w:val="none" w:sz="0" w:space="0" w:color="auto"/>
      </w:divBdr>
    </w:div>
    <w:div w:id="21020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2897</Words>
  <Characters>16515</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Program Belirleme Esasları</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Belirleme Esasları</dc:title>
  <dc:subject/>
  <dc:creator>COMPAQ</dc:creator>
  <cp:keywords/>
  <cp:lastModifiedBy>myo</cp:lastModifiedBy>
  <cp:revision>2</cp:revision>
  <cp:lastPrinted>2021-02-18T13:00:00Z</cp:lastPrinted>
  <dcterms:created xsi:type="dcterms:W3CDTF">2022-04-08T10:48:00Z</dcterms:created>
  <dcterms:modified xsi:type="dcterms:W3CDTF">2022-04-08T10:48:00Z</dcterms:modified>
</cp:coreProperties>
</file>